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Look w:val="04A0" w:firstRow="1" w:lastRow="0" w:firstColumn="1" w:lastColumn="0" w:noHBand="0" w:noVBand="1"/>
      </w:tblPr>
      <w:tblGrid>
        <w:gridCol w:w="3464"/>
        <w:gridCol w:w="3935"/>
        <w:gridCol w:w="1646"/>
        <w:gridCol w:w="595"/>
      </w:tblGrid>
      <w:tr w:rsidR="00A269D6" w:rsidRPr="00A269D6" w14:paraId="3CDB916D" w14:textId="2C3B94FF" w:rsidTr="00CC16BF">
        <w:tc>
          <w:tcPr>
            <w:tcW w:w="9640" w:type="dxa"/>
            <w:gridSpan w:val="4"/>
          </w:tcPr>
          <w:p w14:paraId="04CFB9BB" w14:textId="67E6BCC6" w:rsidR="00A269D6" w:rsidRPr="00A269D6" w:rsidRDefault="00A269D6" w:rsidP="00A269D6">
            <w:pPr>
              <w:ind w:firstLine="0"/>
              <w:jc w:val="center"/>
              <w:rPr>
                <w:lang w:val="en-US"/>
              </w:rPr>
            </w:pPr>
            <w:r w:rsidRPr="00A269D6">
              <w:rPr>
                <w:b/>
                <w:sz w:val="24"/>
                <w:lang w:val="en-US"/>
              </w:rPr>
              <w:t>LICENSE AGREEMENT FOR THE USE OF THE WORK No.</w:t>
            </w:r>
          </w:p>
        </w:tc>
      </w:tr>
      <w:tr w:rsidR="00A269D6" w:rsidRPr="00A269D6" w14:paraId="7D62C53C" w14:textId="3014EC2A" w:rsidTr="00A269D6">
        <w:trPr>
          <w:trHeight w:val="737"/>
        </w:trPr>
        <w:tc>
          <w:tcPr>
            <w:tcW w:w="3464" w:type="dxa"/>
          </w:tcPr>
          <w:p w14:paraId="3CDD6311" w14:textId="7E614791" w:rsidR="00A269D6" w:rsidRPr="00A269D6" w:rsidRDefault="00A269D6" w:rsidP="00A269D6">
            <w:pPr>
              <w:ind w:firstLine="0"/>
              <w:rPr>
                <w:lang w:val="en-US"/>
              </w:rPr>
            </w:pPr>
            <w:r w:rsidRPr="00A269D6">
              <w:rPr>
                <w:lang w:val="en-US"/>
              </w:rPr>
              <w:t>Zaporizhzhia</w:t>
            </w:r>
          </w:p>
          <w:p w14:paraId="4E66C8F4" w14:textId="142E6110" w:rsidR="00516C1F" w:rsidRPr="00A269D6" w:rsidRDefault="00516C1F" w:rsidP="00A269D6">
            <w:pPr>
              <w:ind w:firstLine="0"/>
              <w:jc w:val="center"/>
              <w:rPr>
                <w:lang w:val="en-US"/>
              </w:rPr>
            </w:pPr>
          </w:p>
        </w:tc>
        <w:tc>
          <w:tcPr>
            <w:tcW w:w="3935" w:type="dxa"/>
          </w:tcPr>
          <w:p w14:paraId="583827FC" w14:textId="77777777" w:rsidR="00516C1F" w:rsidRPr="00A269D6" w:rsidRDefault="00516C1F" w:rsidP="00A269D6">
            <w:pPr>
              <w:ind w:firstLine="0"/>
              <w:jc w:val="center"/>
              <w:rPr>
                <w:lang w:val="en-US"/>
              </w:rPr>
            </w:pPr>
          </w:p>
        </w:tc>
        <w:tc>
          <w:tcPr>
            <w:tcW w:w="1646" w:type="dxa"/>
          </w:tcPr>
          <w:p w14:paraId="256F2270" w14:textId="1B8684E3" w:rsidR="00516C1F" w:rsidRPr="00A269D6" w:rsidRDefault="00A269D6" w:rsidP="00A269D6">
            <w:pPr>
              <w:ind w:firstLine="0"/>
              <w:jc w:val="center"/>
              <w:rPr>
                <w:lang w:val="en-US"/>
              </w:rPr>
            </w:pPr>
            <w:r w:rsidRPr="00A269D6">
              <w:rPr>
                <w:lang w:val="en-US"/>
              </w:rPr>
              <w:t>_____________</w:t>
            </w:r>
          </w:p>
        </w:tc>
        <w:tc>
          <w:tcPr>
            <w:tcW w:w="595" w:type="dxa"/>
          </w:tcPr>
          <w:p w14:paraId="2DB4C7B3" w14:textId="1AF7DB0F" w:rsidR="00516C1F" w:rsidRPr="00A269D6" w:rsidRDefault="00A269D6" w:rsidP="00A269D6">
            <w:pPr>
              <w:ind w:firstLine="0"/>
              <w:jc w:val="center"/>
              <w:rPr>
                <w:lang w:val="en-US"/>
              </w:rPr>
            </w:pPr>
            <w:r w:rsidRPr="00A269D6">
              <w:rPr>
                <w:lang w:val="en-US"/>
              </w:rPr>
              <w:t>year</w:t>
            </w:r>
          </w:p>
        </w:tc>
      </w:tr>
    </w:tbl>
    <w:p w14:paraId="740EF544" w14:textId="68AE1258" w:rsidR="00A269D6" w:rsidRPr="00A269D6" w:rsidRDefault="00A269D6" w:rsidP="00A269D6">
      <w:pPr>
        <w:spacing w:before="360"/>
        <w:rPr>
          <w:lang w:val="en-US"/>
        </w:rPr>
      </w:pPr>
      <w:r w:rsidRPr="00A269D6">
        <w:rPr>
          <w:lang w:val="en-US"/>
        </w:rPr>
        <w:t xml:space="preserve">Zaporizhzhia State Medical and Pharmaceutical University, as the founder and publisher of the journals “Zaporizhzhia Medical Journal”, “Pathology”, “Modern Medical Technologies”, and “Current Issues of Pharmaceutical and Medical Science and Practice” (hereinafter referred to as the "Publisher"), represented by the Rector of </w:t>
      </w:r>
      <w:r w:rsidR="001B5CEA" w:rsidRPr="00A269D6">
        <w:rPr>
          <w:lang w:val="en-US"/>
        </w:rPr>
        <w:t>ZSMPHU</w:t>
      </w:r>
      <w:r w:rsidRPr="00A269D6">
        <w:rPr>
          <w:lang w:val="en-US"/>
        </w:rPr>
        <w:t>, Professor Y</w:t>
      </w:r>
      <w:r>
        <w:rPr>
          <w:lang w:val="en-US"/>
        </w:rPr>
        <w:t>urii</w:t>
      </w:r>
      <w:r w:rsidRPr="00A269D6">
        <w:rPr>
          <w:lang w:val="en-US"/>
        </w:rPr>
        <w:t xml:space="preserve"> Kolesnyk, acting on the basis of the Charter, on the one hand, and the Author(s)</w:t>
      </w:r>
    </w:p>
    <w:tbl>
      <w:tblPr>
        <w:tblStyle w:val="af1"/>
        <w:tblW w:w="9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39"/>
      </w:tblGrid>
      <w:tr w:rsidR="00231A68" w:rsidRPr="00A269D6" w14:paraId="49A23A61" w14:textId="77777777" w:rsidTr="00231A68">
        <w:tc>
          <w:tcPr>
            <w:tcW w:w="9639" w:type="dxa"/>
          </w:tcPr>
          <w:p w14:paraId="7C28F093" w14:textId="77777777" w:rsidR="00231A68" w:rsidRPr="00A269D6" w:rsidRDefault="00231A68" w:rsidP="003A1604">
            <w:pPr>
              <w:pStyle w:val="afc"/>
              <w:rPr>
                <w:rStyle w:val="a9"/>
              </w:rPr>
            </w:pPr>
          </w:p>
        </w:tc>
      </w:tr>
      <w:tr w:rsidR="00416D9E" w:rsidRPr="00A269D6" w14:paraId="216A6ADE" w14:textId="77777777" w:rsidTr="00231A68">
        <w:tc>
          <w:tcPr>
            <w:tcW w:w="9639" w:type="dxa"/>
          </w:tcPr>
          <w:p w14:paraId="26D3AB96" w14:textId="48EBE776" w:rsidR="00416D9E" w:rsidRPr="00A269D6" w:rsidRDefault="00416D9E" w:rsidP="00A269D6">
            <w:pPr>
              <w:pStyle w:val="afb"/>
              <w:ind w:hanging="107"/>
              <w:rPr>
                <w:lang w:val="en-US"/>
              </w:rPr>
            </w:pPr>
            <w:r w:rsidRPr="00A269D6">
              <w:rPr>
                <w:lang w:val="en-US"/>
              </w:rPr>
              <w:t>(</w:t>
            </w:r>
            <w:r w:rsidR="00A269D6" w:rsidRPr="00A269D6">
              <w:rPr>
                <w:lang w:val="en-US"/>
              </w:rPr>
              <w:t>full name of the author(s)</w:t>
            </w:r>
            <w:r w:rsidRPr="00A269D6">
              <w:rPr>
                <w:lang w:val="en-US"/>
              </w:rPr>
              <w:t>)</w:t>
            </w:r>
          </w:p>
        </w:tc>
      </w:tr>
    </w:tbl>
    <w:p w14:paraId="49CDE0F5" w14:textId="77777777" w:rsidR="00A269D6" w:rsidRPr="00A269D6" w:rsidRDefault="00A269D6" w:rsidP="00A269D6">
      <w:pPr>
        <w:ind w:firstLine="0"/>
        <w:rPr>
          <w:lang w:val="en-US"/>
        </w:rPr>
      </w:pPr>
      <w:r w:rsidRPr="00A269D6">
        <w:rPr>
          <w:lang w:val="en-US"/>
        </w:rPr>
        <w:t>(hereinafter referred to as the "Author"), on the other hand, collectively referred to as the "Parties," have entered into this Agreement (exclusive property right) as follows:</w:t>
      </w:r>
    </w:p>
    <w:p w14:paraId="31E51DF8" w14:textId="338ACCC4" w:rsidR="00416D9E" w:rsidRPr="00A269D6" w:rsidRDefault="00516C1F" w:rsidP="00A269D6">
      <w:pPr>
        <w:rPr>
          <w:lang w:val="en-US"/>
        </w:rPr>
      </w:pPr>
      <w:r w:rsidRPr="00A269D6">
        <w:rPr>
          <w:lang w:val="en-US"/>
        </w:rPr>
        <w:t xml:space="preserve">1. </w:t>
      </w:r>
      <w:r w:rsidR="00A269D6" w:rsidRPr="00A269D6">
        <w:rPr>
          <w:lang w:val="en-US"/>
        </w:rPr>
        <w:t>The Author(s) grant(s) the Publisher an exclusive license free of charge for the printing and use of the written work (hereinafter referred to as the "Article"),</w:t>
      </w:r>
    </w:p>
    <w:tbl>
      <w:tblPr>
        <w:tblStyle w:val="af1"/>
        <w:tblW w:w="9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39"/>
      </w:tblGrid>
      <w:tr w:rsidR="00231A68" w:rsidRPr="00A269D6" w14:paraId="296D9EAA" w14:textId="77777777" w:rsidTr="00231A68">
        <w:tc>
          <w:tcPr>
            <w:tcW w:w="9639" w:type="dxa"/>
          </w:tcPr>
          <w:p w14:paraId="7228FC8D" w14:textId="77777777" w:rsidR="00231A68" w:rsidRPr="00A269D6" w:rsidRDefault="00231A68" w:rsidP="00603D18">
            <w:pPr>
              <w:pStyle w:val="afc"/>
              <w:ind w:right="-119"/>
              <w:rPr>
                <w:rStyle w:val="a9"/>
              </w:rPr>
            </w:pPr>
          </w:p>
        </w:tc>
      </w:tr>
      <w:tr w:rsidR="00416D9E" w:rsidRPr="00A269D6" w14:paraId="3FED8A18" w14:textId="77777777" w:rsidTr="00231A68">
        <w:trPr>
          <w:trHeight w:val="56"/>
        </w:trPr>
        <w:tc>
          <w:tcPr>
            <w:tcW w:w="9639" w:type="dxa"/>
          </w:tcPr>
          <w:p w14:paraId="7D3D9E44" w14:textId="2A2EA1C9" w:rsidR="00416D9E" w:rsidRPr="00A269D6" w:rsidRDefault="00416D9E" w:rsidP="00A269D6">
            <w:pPr>
              <w:pStyle w:val="afb"/>
              <w:rPr>
                <w:lang w:val="en-US"/>
              </w:rPr>
            </w:pPr>
            <w:r w:rsidRPr="00A269D6">
              <w:rPr>
                <w:lang w:val="en-US"/>
              </w:rPr>
              <w:t>(</w:t>
            </w:r>
            <w:r w:rsidR="00A269D6" w:rsidRPr="00A269D6">
              <w:rPr>
                <w:lang w:val="en-US"/>
              </w:rPr>
              <w:t>title of the article</w:t>
            </w:r>
            <w:r w:rsidRPr="00A269D6">
              <w:rPr>
                <w:lang w:val="en-US"/>
              </w:rPr>
              <w:t>)</w:t>
            </w:r>
          </w:p>
        </w:tc>
      </w:tr>
    </w:tbl>
    <w:p w14:paraId="23460117" w14:textId="77777777" w:rsidR="00A269D6" w:rsidRPr="00A269D6" w:rsidRDefault="00A269D6" w:rsidP="00A269D6">
      <w:pPr>
        <w:spacing w:before="240" w:after="240"/>
        <w:ind w:firstLine="0"/>
        <w:rPr>
          <w:lang w:val="en-US"/>
        </w:rPr>
      </w:pPr>
      <w:r w:rsidRPr="00A269D6">
        <w:rPr>
          <w:lang w:val="en-US"/>
        </w:rPr>
        <w:t>including the right to permit or prohibit third parties from using the Article or any part thereof in any form and by any means.</w:t>
      </w:r>
    </w:p>
    <w:p w14:paraId="166511F2" w14:textId="69476675" w:rsidR="00A269D6" w:rsidRPr="00A269D6" w:rsidRDefault="00A269D6" w:rsidP="001B5CEA">
      <w:pPr>
        <w:numPr>
          <w:ilvl w:val="0"/>
          <w:numId w:val="5"/>
        </w:numPr>
        <w:tabs>
          <w:tab w:val="clear" w:pos="720"/>
          <w:tab w:val="num" w:pos="360"/>
          <w:tab w:val="left" w:pos="1134"/>
        </w:tabs>
        <w:spacing w:before="240" w:after="240"/>
        <w:ind w:left="0" w:firstLine="709"/>
        <w:rPr>
          <w:lang w:val="en-US"/>
        </w:rPr>
      </w:pPr>
      <w:r w:rsidRPr="00A269D6">
        <w:rPr>
          <w:lang w:val="en-US"/>
        </w:rPr>
        <w:t>From the moment of signing this Agreement (provided the Article is accepted for publication), the Publisher shall have the right to publish, edit, adapt, modify, translate into other languages, issue, and distribute the Article in an unlimited number of copies in any form and format, on various media, and by any means.</w:t>
      </w:r>
    </w:p>
    <w:p w14:paraId="3E6E2CEF" w14:textId="77777777" w:rsidR="00A269D6" w:rsidRPr="00A269D6" w:rsidRDefault="00A269D6" w:rsidP="001B5CEA">
      <w:pPr>
        <w:numPr>
          <w:ilvl w:val="0"/>
          <w:numId w:val="5"/>
        </w:numPr>
        <w:tabs>
          <w:tab w:val="clear" w:pos="720"/>
          <w:tab w:val="num" w:pos="360"/>
          <w:tab w:val="left" w:pos="1134"/>
        </w:tabs>
        <w:spacing w:before="240" w:after="240"/>
        <w:ind w:left="0" w:firstLine="709"/>
        <w:rPr>
          <w:lang w:val="en-US"/>
        </w:rPr>
      </w:pPr>
      <w:r w:rsidRPr="00A269D6">
        <w:rPr>
          <w:lang w:val="en-US"/>
        </w:rPr>
        <w:t xml:space="preserve">The license for the use of the Article is granted to the Publisher for the entire term of </w:t>
      </w:r>
      <w:proofErr w:type="gramStart"/>
      <w:r w:rsidRPr="00A269D6">
        <w:rPr>
          <w:lang w:val="en-US"/>
        </w:rPr>
        <w:t>the copyright</w:t>
      </w:r>
      <w:proofErr w:type="gramEnd"/>
      <w:r w:rsidRPr="00A269D6">
        <w:rPr>
          <w:lang w:val="en-US"/>
        </w:rPr>
        <w:t xml:space="preserve"> on the specified Article and is valid in all countries worldwide.</w:t>
      </w:r>
    </w:p>
    <w:p w14:paraId="23BE9342" w14:textId="77777777" w:rsidR="00A269D6" w:rsidRPr="00A269D6" w:rsidRDefault="00A269D6" w:rsidP="001B5CEA">
      <w:pPr>
        <w:numPr>
          <w:ilvl w:val="0"/>
          <w:numId w:val="5"/>
        </w:numPr>
        <w:tabs>
          <w:tab w:val="clear" w:pos="720"/>
          <w:tab w:val="num" w:pos="360"/>
          <w:tab w:val="left" w:pos="1134"/>
        </w:tabs>
        <w:spacing w:before="240" w:after="240"/>
        <w:ind w:left="0" w:firstLine="709"/>
        <w:rPr>
          <w:lang w:val="en-US"/>
        </w:rPr>
      </w:pPr>
      <w:r w:rsidRPr="00A269D6">
        <w:rPr>
          <w:lang w:val="en-US"/>
        </w:rPr>
        <w:t>The Publisher acquires the right to sublicense the rights obtained under this Agreement to other institutions and individuals.</w:t>
      </w:r>
    </w:p>
    <w:p w14:paraId="61241AEC" w14:textId="77777777" w:rsidR="00A269D6" w:rsidRPr="00A269D6" w:rsidRDefault="00A269D6" w:rsidP="001B5CEA">
      <w:pPr>
        <w:numPr>
          <w:ilvl w:val="0"/>
          <w:numId w:val="5"/>
        </w:numPr>
        <w:tabs>
          <w:tab w:val="clear" w:pos="720"/>
          <w:tab w:val="num" w:pos="360"/>
          <w:tab w:val="left" w:pos="1134"/>
        </w:tabs>
        <w:spacing w:before="240" w:after="240"/>
        <w:ind w:left="0" w:firstLine="709"/>
        <w:rPr>
          <w:lang w:val="en-US"/>
        </w:rPr>
      </w:pPr>
      <w:r w:rsidRPr="00A269D6">
        <w:rPr>
          <w:lang w:val="en-US"/>
        </w:rPr>
        <w:t>All copies of the Article, both paper and electronic (including CD, DVD, and other electronic media, the Internet, and other data transmission networks and databases), must contain copyright information about the Publisher and a complete bibliographic reference to the Article.</w:t>
      </w:r>
    </w:p>
    <w:p w14:paraId="3AB3EE79" w14:textId="027C2F9A" w:rsidR="00516C1F" w:rsidRPr="00A269D6" w:rsidRDefault="00A269D6" w:rsidP="001B5CEA">
      <w:pPr>
        <w:numPr>
          <w:ilvl w:val="0"/>
          <w:numId w:val="5"/>
        </w:numPr>
        <w:tabs>
          <w:tab w:val="clear" w:pos="720"/>
          <w:tab w:val="num" w:pos="360"/>
          <w:tab w:val="left" w:pos="1134"/>
        </w:tabs>
        <w:spacing w:before="240" w:after="240"/>
        <w:ind w:left="0" w:firstLine="709"/>
        <w:rPr>
          <w:lang w:val="en-US"/>
        </w:rPr>
      </w:pPr>
      <w:r w:rsidRPr="00A269D6">
        <w:rPr>
          <w:lang w:val="en-US"/>
        </w:rPr>
        <w:t>If the manuscript of the Article is not accepted for publication within 18 months (of which the Author will be notified in writing) or is withdrawn by the Author before the Article is accepted for publication, this Agreement shall cease to be in force and shall be annulled, and copyright shall be returned to the Author</w:t>
      </w:r>
      <w:r w:rsidR="00516C1F" w:rsidRPr="00A269D6">
        <w:rPr>
          <w:lang w:val="en-US"/>
        </w:rPr>
        <w:t>.</w:t>
      </w:r>
    </w:p>
    <w:p w14:paraId="7A013953" w14:textId="6C76F9B2" w:rsidR="00A269D6" w:rsidRPr="00A269D6" w:rsidRDefault="00516C1F" w:rsidP="001B5CEA">
      <w:pPr>
        <w:tabs>
          <w:tab w:val="left" w:pos="1134"/>
        </w:tabs>
        <w:spacing w:before="240" w:after="240"/>
        <w:rPr>
          <w:lang w:val="en-US"/>
        </w:rPr>
      </w:pPr>
      <w:r w:rsidRPr="00A269D6">
        <w:rPr>
          <w:lang w:val="en-US"/>
        </w:rPr>
        <w:t>7.</w:t>
      </w:r>
      <w:r w:rsidR="00A269D6" w:rsidRPr="00A269D6">
        <w:rPr>
          <w:b/>
          <w:sz w:val="24"/>
          <w:lang w:val="en-US" w:eastAsia="uk-UA"/>
        </w:rPr>
        <w:t xml:space="preserve"> </w:t>
      </w:r>
      <w:r w:rsidR="00A269D6" w:rsidRPr="00A269D6">
        <w:rPr>
          <w:lang w:val="en-US"/>
        </w:rPr>
        <w:t>The Publisher confirms the retention of the following rights by the Author:</w:t>
      </w:r>
    </w:p>
    <w:p w14:paraId="1C010E34" w14:textId="77777777" w:rsidR="00A269D6" w:rsidRPr="00A269D6" w:rsidRDefault="00A269D6" w:rsidP="001B5CEA">
      <w:pPr>
        <w:numPr>
          <w:ilvl w:val="0"/>
          <w:numId w:val="7"/>
        </w:numPr>
        <w:tabs>
          <w:tab w:val="left" w:pos="1134"/>
        </w:tabs>
        <w:spacing w:before="240" w:after="240"/>
        <w:ind w:left="0" w:firstLine="709"/>
        <w:rPr>
          <w:lang w:val="en-US"/>
        </w:rPr>
      </w:pPr>
      <w:r w:rsidRPr="00A269D6">
        <w:rPr>
          <w:lang w:val="en-US"/>
        </w:rPr>
        <w:t xml:space="preserve">moral rights in accordance with the current legislation of </w:t>
      </w:r>
      <w:proofErr w:type="gramStart"/>
      <w:r w:rsidRPr="00A269D6">
        <w:rPr>
          <w:lang w:val="en-US"/>
        </w:rPr>
        <w:t>Ukraine;</w:t>
      </w:r>
      <w:proofErr w:type="gramEnd"/>
    </w:p>
    <w:p w14:paraId="6F8AADD7" w14:textId="77777777" w:rsidR="00A269D6" w:rsidRPr="00A269D6" w:rsidRDefault="00A269D6" w:rsidP="001B5CEA">
      <w:pPr>
        <w:numPr>
          <w:ilvl w:val="0"/>
          <w:numId w:val="7"/>
        </w:numPr>
        <w:tabs>
          <w:tab w:val="left" w:pos="1134"/>
        </w:tabs>
        <w:spacing w:before="240" w:after="240"/>
        <w:ind w:left="0" w:firstLine="709"/>
        <w:rPr>
          <w:lang w:val="en-US"/>
        </w:rPr>
      </w:pPr>
      <w:r w:rsidRPr="00A269D6">
        <w:rPr>
          <w:lang w:val="en-US"/>
        </w:rPr>
        <w:t xml:space="preserve">patent rights, trademark rights, and rights to any processes, substances, materials, and methods described in the </w:t>
      </w:r>
      <w:proofErr w:type="gramStart"/>
      <w:r w:rsidRPr="00A269D6">
        <w:rPr>
          <w:lang w:val="en-US"/>
        </w:rPr>
        <w:t>Article;</w:t>
      </w:r>
      <w:proofErr w:type="gramEnd"/>
    </w:p>
    <w:p w14:paraId="363BFFDA" w14:textId="77777777" w:rsidR="00A269D6" w:rsidRPr="00A269D6" w:rsidRDefault="00A269D6" w:rsidP="001B5CEA">
      <w:pPr>
        <w:numPr>
          <w:ilvl w:val="0"/>
          <w:numId w:val="7"/>
        </w:numPr>
        <w:tabs>
          <w:tab w:val="left" w:pos="1134"/>
        </w:tabs>
        <w:spacing w:before="240" w:after="240"/>
        <w:ind w:left="0" w:firstLine="709"/>
        <w:rPr>
          <w:lang w:val="en-US"/>
        </w:rPr>
      </w:pPr>
      <w:r w:rsidRPr="00A269D6">
        <w:rPr>
          <w:lang w:val="en-US"/>
        </w:rPr>
        <w:t xml:space="preserve">the right to produce various copies, including electronic ones, exclusively for personal use or for colleagues of the Author, provided that copies of the Article are not used for sale or systematic </w:t>
      </w:r>
      <w:proofErr w:type="gramStart"/>
      <w:r w:rsidRPr="00A269D6">
        <w:rPr>
          <w:lang w:val="en-US"/>
        </w:rPr>
        <w:t>distribution;</w:t>
      </w:r>
      <w:proofErr w:type="gramEnd"/>
    </w:p>
    <w:p w14:paraId="36D313A8" w14:textId="77777777" w:rsidR="00A269D6" w:rsidRPr="00A269D6" w:rsidRDefault="00A269D6" w:rsidP="001B5CEA">
      <w:pPr>
        <w:numPr>
          <w:ilvl w:val="0"/>
          <w:numId w:val="7"/>
        </w:numPr>
        <w:tabs>
          <w:tab w:val="left" w:pos="1134"/>
        </w:tabs>
        <w:spacing w:before="240" w:after="240"/>
        <w:ind w:left="0" w:firstLine="709"/>
        <w:rPr>
          <w:lang w:val="en-US"/>
        </w:rPr>
      </w:pPr>
      <w:r w:rsidRPr="00A269D6">
        <w:rPr>
          <w:lang w:val="en-US"/>
        </w:rPr>
        <w:t>the right to further use the entire Article or any of its parts in reviews, dissertations, books, and lectures.</w:t>
      </w:r>
    </w:p>
    <w:p w14:paraId="5AA5D61E" w14:textId="77777777" w:rsidR="00A269D6" w:rsidRPr="00A269D6" w:rsidRDefault="00A269D6" w:rsidP="001B5CEA">
      <w:pPr>
        <w:numPr>
          <w:ilvl w:val="0"/>
          <w:numId w:val="8"/>
        </w:numPr>
        <w:tabs>
          <w:tab w:val="left" w:pos="1134"/>
        </w:tabs>
        <w:spacing w:before="240" w:after="240"/>
        <w:ind w:left="0" w:firstLine="709"/>
        <w:rPr>
          <w:lang w:val="en-US"/>
        </w:rPr>
      </w:pPr>
      <w:r w:rsidRPr="00A269D6">
        <w:rPr>
          <w:lang w:val="en-US"/>
        </w:rPr>
        <w:lastRenderedPageBreak/>
        <w:t>The Author guarantees that the Article has not been previously published and will not be published elsewhere before its publication by the Publisher, and that copyright for its publication has not been transferred to other publishers.</w:t>
      </w:r>
    </w:p>
    <w:p w14:paraId="27141EAF" w14:textId="77777777" w:rsidR="00A269D6" w:rsidRPr="00A269D6" w:rsidRDefault="00A269D6" w:rsidP="001B5CEA">
      <w:pPr>
        <w:numPr>
          <w:ilvl w:val="0"/>
          <w:numId w:val="8"/>
        </w:numPr>
        <w:tabs>
          <w:tab w:val="left" w:pos="1134"/>
        </w:tabs>
        <w:spacing w:before="240" w:after="240"/>
        <w:ind w:left="0" w:firstLine="709"/>
        <w:rPr>
          <w:lang w:val="en-US"/>
        </w:rPr>
      </w:pPr>
      <w:r w:rsidRPr="00A269D6">
        <w:rPr>
          <w:lang w:val="en-US"/>
        </w:rPr>
        <w:t>The Author guarantees that the Article is the original work of the Author and is not a copy of any other work. The Author guarantees that all necessary permissions have been obtained for the use of materials in the Article that are protected by copyright.</w:t>
      </w:r>
    </w:p>
    <w:p w14:paraId="49E9D4A0" w14:textId="77777777" w:rsidR="00A269D6" w:rsidRPr="00A269D6" w:rsidRDefault="00A269D6" w:rsidP="001B5CEA">
      <w:pPr>
        <w:numPr>
          <w:ilvl w:val="0"/>
          <w:numId w:val="8"/>
        </w:numPr>
        <w:tabs>
          <w:tab w:val="left" w:pos="1134"/>
        </w:tabs>
        <w:spacing w:before="240" w:after="240"/>
        <w:ind w:left="0" w:firstLine="709"/>
        <w:rPr>
          <w:lang w:val="en-US"/>
        </w:rPr>
      </w:pPr>
      <w:r w:rsidRPr="00A269D6">
        <w:rPr>
          <w:lang w:val="en-US"/>
        </w:rPr>
        <w:t>The Author guarantees that the Publisher’s use of the copyright acquired under this Agreement will not result in the infringement of the copyright of any individuals or organizations, nor will it lead to the disclosure of confidential or classified information.</w:t>
      </w:r>
    </w:p>
    <w:p w14:paraId="062EF636" w14:textId="7259A85B" w:rsidR="00A269D6" w:rsidRPr="00A269D6" w:rsidRDefault="00A269D6" w:rsidP="001B5CEA">
      <w:pPr>
        <w:pStyle w:val="aff8"/>
        <w:numPr>
          <w:ilvl w:val="0"/>
          <w:numId w:val="8"/>
        </w:numPr>
        <w:tabs>
          <w:tab w:val="clear" w:pos="720"/>
          <w:tab w:val="left" w:pos="1134"/>
        </w:tabs>
        <w:spacing w:before="240" w:after="240"/>
        <w:ind w:left="0" w:firstLine="709"/>
        <w:rPr>
          <w:lang w:val="en-US"/>
        </w:rPr>
      </w:pPr>
      <w:r w:rsidRPr="00A269D6">
        <w:rPr>
          <w:lang w:val="en-US"/>
        </w:rPr>
        <w:t>The Publisher has the right to establish rules (conditions) for the acceptance and publication of journal materials. The editorial board of the journal has the exclusive right to select and/or reject materials submitted to the editorial office for publication. A manuscript submitted by the Author (Co-authors) to the editorial office is not subject to return. The editorial office does not engage in correspondence regarding the rejection of an article by the editorial board. The Publisher is not responsible for any false information provided by the Authors.</w:t>
      </w:r>
    </w:p>
    <w:p w14:paraId="52A81ADB" w14:textId="7ECE1772" w:rsidR="00A269D6" w:rsidRPr="00A269D6" w:rsidRDefault="00A269D6" w:rsidP="001B5CEA">
      <w:pPr>
        <w:pStyle w:val="aff8"/>
        <w:numPr>
          <w:ilvl w:val="0"/>
          <w:numId w:val="8"/>
        </w:numPr>
        <w:tabs>
          <w:tab w:val="clear" w:pos="720"/>
          <w:tab w:val="left" w:pos="1134"/>
        </w:tabs>
        <w:spacing w:before="240" w:after="240"/>
        <w:ind w:left="0" w:firstLine="709"/>
        <w:rPr>
          <w:lang w:val="en-US"/>
        </w:rPr>
      </w:pPr>
      <w:r w:rsidRPr="00A269D6">
        <w:rPr>
          <w:lang w:val="en-US"/>
        </w:rPr>
        <w:t>This Agreement is valid from the date of its signing by the Parties and is concluded for the term of the copyright on the Article. Any matters not regulated by this Agreement shall be governed by the current legislation of Ukraine.</w:t>
      </w:r>
    </w:p>
    <w:p w14:paraId="161B27F7" w14:textId="77777777" w:rsidR="00A269D6" w:rsidRPr="00A269D6" w:rsidRDefault="00A269D6" w:rsidP="001B5CEA">
      <w:pPr>
        <w:numPr>
          <w:ilvl w:val="0"/>
          <w:numId w:val="8"/>
        </w:numPr>
        <w:tabs>
          <w:tab w:val="clear" w:pos="720"/>
          <w:tab w:val="left" w:pos="1134"/>
        </w:tabs>
        <w:spacing w:before="240" w:after="240"/>
        <w:ind w:left="0" w:firstLine="709"/>
        <w:rPr>
          <w:lang w:val="en-US"/>
        </w:rPr>
      </w:pPr>
      <w:r w:rsidRPr="00A269D6">
        <w:rPr>
          <w:lang w:val="en-US"/>
        </w:rPr>
        <w:t>For the sole purpose of fulfilling this Agreement, the Authors provide their consent to the processing and use of the personal data specified in this Agreement for internal use by the Publisher in accordance with the Law of Ukraine "On Personal Data Protection." All provisions of this Law have been explained to the Author by the Publisher.</w:t>
      </w:r>
    </w:p>
    <w:p w14:paraId="2AD8F17E" w14:textId="77777777" w:rsidR="00A269D6" w:rsidRPr="00A269D6" w:rsidRDefault="00A269D6" w:rsidP="001B5CEA">
      <w:pPr>
        <w:numPr>
          <w:ilvl w:val="0"/>
          <w:numId w:val="8"/>
        </w:numPr>
        <w:tabs>
          <w:tab w:val="clear" w:pos="720"/>
          <w:tab w:val="left" w:pos="1134"/>
        </w:tabs>
        <w:spacing w:before="240" w:after="240"/>
        <w:ind w:left="0" w:firstLine="709"/>
        <w:rPr>
          <w:lang w:val="en-US"/>
        </w:rPr>
      </w:pPr>
      <w:r w:rsidRPr="00A269D6">
        <w:rPr>
          <w:lang w:val="en-US"/>
        </w:rPr>
        <w:t>All amendments, appendices, and acts shall be executed in writing and signed by the authorized representatives of the Parties.</w:t>
      </w:r>
    </w:p>
    <w:p w14:paraId="01C902E8" w14:textId="55A4E6AD" w:rsidR="00516C1F" w:rsidRPr="00A269D6" w:rsidRDefault="00A269D6" w:rsidP="001B5CEA">
      <w:pPr>
        <w:numPr>
          <w:ilvl w:val="0"/>
          <w:numId w:val="8"/>
        </w:numPr>
        <w:tabs>
          <w:tab w:val="clear" w:pos="720"/>
          <w:tab w:val="left" w:pos="1134"/>
        </w:tabs>
        <w:spacing w:before="240" w:after="240"/>
        <w:ind w:left="0" w:firstLine="709"/>
        <w:rPr>
          <w:lang w:val="en-US"/>
        </w:rPr>
      </w:pPr>
      <w:r w:rsidRPr="00A269D6">
        <w:rPr>
          <w:lang w:val="en-US"/>
        </w:rPr>
        <w:t>This Agreement is drawn up in two copies in the Ukrainian language, both texts being identical, with one copy for each Party.</w:t>
      </w:r>
    </w:p>
    <w:p w14:paraId="01AF0754" w14:textId="77777777" w:rsidR="00516C1F" w:rsidRDefault="00516C1F" w:rsidP="00516C1F">
      <w:pPr>
        <w:spacing w:before="240" w:after="240"/>
        <w:rPr>
          <w:lang w:val="uk-UA"/>
        </w:rPr>
      </w:pPr>
    </w:p>
    <w:p w14:paraId="05ABFAD2" w14:textId="3F5080CF" w:rsidR="00416D9E" w:rsidRPr="00A269D6" w:rsidRDefault="00A269D6" w:rsidP="00A269D6">
      <w:pPr>
        <w:spacing w:before="240" w:after="240"/>
        <w:rPr>
          <w:b/>
          <w:lang w:val="en-US"/>
        </w:rPr>
      </w:pPr>
      <w:r w:rsidRPr="00A269D6">
        <w:rPr>
          <w:b/>
          <w:lang w:val="en-US"/>
        </w:rPr>
        <w:t>Signatures of the Parties</w:t>
      </w:r>
      <w:r w:rsidR="00416D9E" w:rsidRPr="00A269D6">
        <w:rPr>
          <w:b/>
          <w:lang w:val="en-US"/>
        </w:rPr>
        <w:t>:</w:t>
      </w:r>
    </w:p>
    <w:tbl>
      <w:tblPr>
        <w:tblStyle w:val="af1"/>
        <w:tblW w:w="921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88"/>
        <w:gridCol w:w="1117"/>
        <w:gridCol w:w="3909"/>
      </w:tblGrid>
      <w:tr w:rsidR="00A3624F" w:rsidRPr="00A269D6" w14:paraId="36A74AAA" w14:textId="2ADB7FA9" w:rsidTr="00D953E9">
        <w:tc>
          <w:tcPr>
            <w:tcW w:w="4188" w:type="dxa"/>
          </w:tcPr>
          <w:p w14:paraId="7DB80D7C" w14:textId="3F9B0F96" w:rsidR="00A3624F" w:rsidRPr="00A269D6" w:rsidRDefault="00A269D6" w:rsidP="00A269D6">
            <w:pPr>
              <w:ind w:firstLine="0"/>
              <w:rPr>
                <w:b/>
                <w:bCs/>
                <w:lang w:val="en-US"/>
              </w:rPr>
            </w:pPr>
            <w:r w:rsidRPr="00A269D6">
              <w:rPr>
                <w:b/>
                <w:bCs/>
                <w:lang w:val="en-US"/>
              </w:rPr>
              <w:t>Author</w:t>
            </w:r>
          </w:p>
        </w:tc>
        <w:tc>
          <w:tcPr>
            <w:tcW w:w="1117" w:type="dxa"/>
          </w:tcPr>
          <w:p w14:paraId="27BBAB7B" w14:textId="0DE3F844" w:rsidR="00A3624F" w:rsidRPr="00A269D6" w:rsidRDefault="00A3624F" w:rsidP="00A3624F">
            <w:pPr>
              <w:ind w:firstLine="0"/>
              <w:rPr>
                <w:b/>
                <w:bCs/>
                <w:lang w:val="en-US"/>
              </w:rPr>
            </w:pPr>
          </w:p>
        </w:tc>
        <w:tc>
          <w:tcPr>
            <w:tcW w:w="3909" w:type="dxa"/>
          </w:tcPr>
          <w:p w14:paraId="76589E18" w14:textId="14F4B735" w:rsidR="00A3624F" w:rsidRPr="00A269D6" w:rsidRDefault="00A269D6" w:rsidP="00A269D6">
            <w:pPr>
              <w:ind w:firstLine="0"/>
              <w:rPr>
                <w:b/>
                <w:bCs/>
                <w:lang w:val="en-US"/>
              </w:rPr>
            </w:pPr>
            <w:r w:rsidRPr="00A269D6">
              <w:rPr>
                <w:b/>
                <w:bCs/>
                <w:lang w:val="en-US"/>
              </w:rPr>
              <w:t>Publisher</w:t>
            </w:r>
          </w:p>
        </w:tc>
      </w:tr>
      <w:tr w:rsidR="00C4029E" w:rsidRPr="00A269D6" w14:paraId="6669C5A2" w14:textId="77777777" w:rsidTr="00D953E9">
        <w:tc>
          <w:tcPr>
            <w:tcW w:w="4188" w:type="dxa"/>
          </w:tcPr>
          <w:p w14:paraId="4991A313" w14:textId="299F85D6" w:rsidR="00C4029E" w:rsidRPr="00A269D6" w:rsidRDefault="00A269D6" w:rsidP="00C4029E">
            <w:pPr>
              <w:ind w:firstLine="0"/>
              <w:jc w:val="left"/>
              <w:rPr>
                <w:lang w:val="en-US"/>
              </w:rPr>
            </w:pPr>
            <w:r w:rsidRPr="00A269D6">
              <w:rPr>
                <w:lang w:val="en-US"/>
              </w:rPr>
              <w:t>Full Name</w:t>
            </w:r>
          </w:p>
          <w:p w14:paraId="0BBB5AD1" w14:textId="77777777" w:rsidR="00C4029E" w:rsidRPr="00A269D6" w:rsidRDefault="00C4029E" w:rsidP="00C4029E">
            <w:pPr>
              <w:ind w:firstLine="0"/>
              <w:jc w:val="left"/>
              <w:rPr>
                <w:lang w:val="en-US"/>
              </w:rPr>
            </w:pPr>
          </w:p>
          <w:p w14:paraId="7329DB5A" w14:textId="4596E77C" w:rsidR="00C4029E" w:rsidRPr="00A269D6" w:rsidRDefault="00A269D6" w:rsidP="00C4029E">
            <w:pPr>
              <w:ind w:firstLine="0"/>
              <w:jc w:val="left"/>
              <w:rPr>
                <w:lang w:val="en-US"/>
              </w:rPr>
            </w:pPr>
            <w:r w:rsidRPr="00A269D6">
              <w:rPr>
                <w:lang w:val="en-US"/>
              </w:rPr>
              <w:t>Address</w:t>
            </w:r>
          </w:p>
          <w:p w14:paraId="322CC787" w14:textId="77777777" w:rsidR="00C4029E" w:rsidRPr="00A269D6" w:rsidRDefault="00C4029E" w:rsidP="00C4029E">
            <w:pPr>
              <w:ind w:firstLine="0"/>
              <w:jc w:val="left"/>
              <w:rPr>
                <w:lang w:val="en-US"/>
              </w:rPr>
            </w:pPr>
          </w:p>
          <w:p w14:paraId="27D10887" w14:textId="77777777" w:rsidR="00C4029E" w:rsidRPr="00A269D6" w:rsidRDefault="00C4029E" w:rsidP="00C4029E">
            <w:pPr>
              <w:ind w:firstLine="0"/>
              <w:jc w:val="left"/>
              <w:rPr>
                <w:lang w:val="en-US"/>
              </w:rPr>
            </w:pPr>
            <w:r w:rsidRPr="00A269D6">
              <w:rPr>
                <w:lang w:val="en-US"/>
              </w:rPr>
              <w:t>E-mail:</w:t>
            </w:r>
          </w:p>
          <w:p w14:paraId="26422245" w14:textId="3DA8E495" w:rsidR="00C4029E" w:rsidRPr="00A269D6" w:rsidRDefault="00A269D6" w:rsidP="00C4029E">
            <w:pPr>
              <w:ind w:firstLine="0"/>
              <w:jc w:val="left"/>
              <w:rPr>
                <w:lang w:val="en-US"/>
              </w:rPr>
            </w:pPr>
            <w:r w:rsidRPr="00A269D6">
              <w:rPr>
                <w:lang w:val="en-US"/>
              </w:rPr>
              <w:t>Phone</w:t>
            </w:r>
          </w:p>
        </w:tc>
        <w:tc>
          <w:tcPr>
            <w:tcW w:w="1117" w:type="dxa"/>
          </w:tcPr>
          <w:p w14:paraId="522983A3" w14:textId="77777777" w:rsidR="00C4029E" w:rsidRPr="00A269D6" w:rsidRDefault="00C4029E" w:rsidP="00A3624F">
            <w:pPr>
              <w:ind w:firstLine="0"/>
              <w:rPr>
                <w:lang w:val="en-US"/>
              </w:rPr>
            </w:pPr>
          </w:p>
        </w:tc>
        <w:tc>
          <w:tcPr>
            <w:tcW w:w="3909" w:type="dxa"/>
          </w:tcPr>
          <w:p w14:paraId="5E3A6553" w14:textId="77777777" w:rsidR="00A269D6" w:rsidRPr="00A269D6" w:rsidRDefault="00A269D6" w:rsidP="00A269D6">
            <w:pPr>
              <w:ind w:firstLine="0"/>
              <w:jc w:val="left"/>
              <w:rPr>
                <w:lang w:val="en-US"/>
              </w:rPr>
            </w:pPr>
            <w:r w:rsidRPr="00A269D6">
              <w:rPr>
                <w:lang w:val="en-US"/>
              </w:rPr>
              <w:t>Zaporizhzhia State Medical and Pharmaceutical University</w:t>
            </w:r>
          </w:p>
          <w:p w14:paraId="014E1958" w14:textId="77777777" w:rsidR="00A269D6" w:rsidRPr="00A269D6" w:rsidRDefault="00A269D6" w:rsidP="00A269D6">
            <w:pPr>
              <w:ind w:firstLine="0"/>
              <w:jc w:val="left"/>
              <w:rPr>
                <w:lang w:val="en-US"/>
              </w:rPr>
            </w:pPr>
            <w:r w:rsidRPr="00A269D6">
              <w:rPr>
                <w:lang w:val="en-US"/>
              </w:rPr>
              <w:t xml:space="preserve">Maria </w:t>
            </w:r>
            <w:proofErr w:type="spellStart"/>
            <w:r w:rsidRPr="00A269D6">
              <w:rPr>
                <w:lang w:val="en-US"/>
              </w:rPr>
              <w:t>Prymachenko</w:t>
            </w:r>
            <w:proofErr w:type="spellEnd"/>
            <w:r w:rsidRPr="00A269D6">
              <w:rPr>
                <w:lang w:val="en-US"/>
              </w:rPr>
              <w:t xml:space="preserve"> Blvd., 26, 69035, Zaporizhzhia</w:t>
            </w:r>
          </w:p>
          <w:p w14:paraId="2C2EF693" w14:textId="77777777" w:rsidR="00A269D6" w:rsidRPr="00A269D6" w:rsidRDefault="00A269D6" w:rsidP="00A269D6">
            <w:pPr>
              <w:ind w:firstLine="0"/>
              <w:jc w:val="left"/>
              <w:rPr>
                <w:lang w:val="en-US"/>
              </w:rPr>
            </w:pPr>
            <w:r w:rsidRPr="00A269D6">
              <w:rPr>
                <w:lang w:val="en-US"/>
              </w:rPr>
              <w:t>E-mail: editorial@mphu.edu.ua</w:t>
            </w:r>
          </w:p>
          <w:p w14:paraId="1DABE480" w14:textId="3B2CB858" w:rsidR="00C4029E" w:rsidRPr="00A269D6" w:rsidRDefault="00A269D6" w:rsidP="00A269D6">
            <w:pPr>
              <w:ind w:firstLine="0"/>
              <w:jc w:val="left"/>
              <w:rPr>
                <w:lang w:val="en-US"/>
              </w:rPr>
            </w:pPr>
            <w:r w:rsidRPr="00A269D6">
              <w:rPr>
                <w:lang w:val="en-US"/>
              </w:rPr>
              <w:t xml:space="preserve">Rector of Zaporizhzhia State Medical and Pharmaceutical University, </w:t>
            </w:r>
            <w:r w:rsidR="001B5CEA">
              <w:rPr>
                <w:lang w:val="en-US"/>
              </w:rPr>
              <w:br/>
            </w:r>
            <w:r w:rsidRPr="00A269D6">
              <w:rPr>
                <w:lang w:val="en-US"/>
              </w:rPr>
              <w:t>Professor Yurii Kolesnyk</w:t>
            </w:r>
          </w:p>
        </w:tc>
      </w:tr>
      <w:tr w:rsidR="00A3624F" w:rsidRPr="00A269D6" w14:paraId="2854CC5E" w14:textId="1BBD9526" w:rsidTr="00D953E9">
        <w:tc>
          <w:tcPr>
            <w:tcW w:w="4188" w:type="dxa"/>
          </w:tcPr>
          <w:p w14:paraId="0347F85A" w14:textId="77777777" w:rsidR="00A3624F" w:rsidRPr="00A269D6" w:rsidRDefault="00A3624F" w:rsidP="00A3624F">
            <w:pPr>
              <w:ind w:firstLine="0"/>
              <w:jc w:val="left"/>
              <w:rPr>
                <w:lang w:val="en-US"/>
              </w:rPr>
            </w:pPr>
          </w:p>
        </w:tc>
        <w:tc>
          <w:tcPr>
            <w:tcW w:w="1117" w:type="dxa"/>
          </w:tcPr>
          <w:p w14:paraId="15D0307C" w14:textId="2837E48F" w:rsidR="00A3624F" w:rsidRPr="00A269D6" w:rsidRDefault="00A3624F" w:rsidP="00A3624F">
            <w:pPr>
              <w:ind w:firstLine="0"/>
              <w:jc w:val="left"/>
              <w:rPr>
                <w:lang w:val="en-US"/>
              </w:rPr>
            </w:pPr>
          </w:p>
        </w:tc>
        <w:tc>
          <w:tcPr>
            <w:tcW w:w="3909" w:type="dxa"/>
          </w:tcPr>
          <w:p w14:paraId="5521BF2C" w14:textId="77777777" w:rsidR="00A3624F" w:rsidRPr="00A269D6" w:rsidRDefault="00A3624F" w:rsidP="00A3624F">
            <w:pPr>
              <w:ind w:firstLine="0"/>
              <w:jc w:val="left"/>
              <w:rPr>
                <w:lang w:val="en-US"/>
              </w:rPr>
            </w:pPr>
          </w:p>
        </w:tc>
      </w:tr>
      <w:tr w:rsidR="00A3624F" w:rsidRPr="00A269D6" w14:paraId="724F8A22" w14:textId="15F865D2" w:rsidTr="00D953E9">
        <w:tc>
          <w:tcPr>
            <w:tcW w:w="4188" w:type="dxa"/>
            <w:tcBorders>
              <w:bottom w:val="single" w:sz="4" w:space="0" w:color="auto"/>
            </w:tcBorders>
          </w:tcPr>
          <w:p w14:paraId="1392DA32" w14:textId="77777777" w:rsidR="00A3624F" w:rsidRPr="00A269D6" w:rsidRDefault="00A3624F" w:rsidP="00A3624F">
            <w:pPr>
              <w:ind w:firstLine="0"/>
              <w:jc w:val="left"/>
              <w:rPr>
                <w:lang w:val="en-US"/>
              </w:rPr>
            </w:pPr>
          </w:p>
        </w:tc>
        <w:tc>
          <w:tcPr>
            <w:tcW w:w="1117" w:type="dxa"/>
          </w:tcPr>
          <w:p w14:paraId="373EF958" w14:textId="7B0F4339" w:rsidR="00A3624F" w:rsidRPr="00A269D6" w:rsidRDefault="00A3624F" w:rsidP="00A3624F">
            <w:pPr>
              <w:ind w:firstLine="0"/>
              <w:jc w:val="left"/>
              <w:rPr>
                <w:lang w:val="en-US"/>
              </w:rPr>
            </w:pPr>
          </w:p>
        </w:tc>
        <w:tc>
          <w:tcPr>
            <w:tcW w:w="3909" w:type="dxa"/>
            <w:tcBorders>
              <w:bottom w:val="single" w:sz="4" w:space="0" w:color="auto"/>
            </w:tcBorders>
          </w:tcPr>
          <w:p w14:paraId="05F06496" w14:textId="77777777" w:rsidR="00A3624F" w:rsidRPr="00A269D6" w:rsidRDefault="00A3624F" w:rsidP="00A3624F">
            <w:pPr>
              <w:ind w:firstLine="0"/>
              <w:jc w:val="left"/>
              <w:rPr>
                <w:lang w:val="en-US"/>
              </w:rPr>
            </w:pPr>
          </w:p>
        </w:tc>
      </w:tr>
      <w:tr w:rsidR="00A3624F" w:rsidRPr="00A269D6" w14:paraId="72F7E6B6" w14:textId="09F8D14C" w:rsidTr="00D953E9">
        <w:tc>
          <w:tcPr>
            <w:tcW w:w="4188" w:type="dxa"/>
            <w:tcBorders>
              <w:top w:val="single" w:sz="4" w:space="0" w:color="auto"/>
            </w:tcBorders>
          </w:tcPr>
          <w:p w14:paraId="63E8AF3E" w14:textId="0C348EF6" w:rsidR="00A3624F" w:rsidRPr="00A269D6" w:rsidRDefault="00A269D6" w:rsidP="00A3624F">
            <w:pPr>
              <w:pStyle w:val="afb"/>
              <w:jc w:val="left"/>
              <w:rPr>
                <w:lang w:val="en-US"/>
              </w:rPr>
            </w:pPr>
            <w:r w:rsidRPr="00A269D6">
              <w:rPr>
                <w:lang w:val="en-US"/>
              </w:rPr>
              <w:t>Signature</w:t>
            </w:r>
          </w:p>
        </w:tc>
        <w:tc>
          <w:tcPr>
            <w:tcW w:w="1117" w:type="dxa"/>
          </w:tcPr>
          <w:p w14:paraId="2EED9118" w14:textId="03C97DB8" w:rsidR="00A3624F" w:rsidRPr="00A269D6" w:rsidRDefault="00A3624F" w:rsidP="00A3624F">
            <w:pPr>
              <w:pStyle w:val="afb"/>
              <w:jc w:val="left"/>
              <w:rPr>
                <w:lang w:val="en-US"/>
              </w:rPr>
            </w:pPr>
          </w:p>
        </w:tc>
        <w:tc>
          <w:tcPr>
            <w:tcW w:w="3909" w:type="dxa"/>
            <w:tcBorders>
              <w:top w:val="single" w:sz="4" w:space="0" w:color="auto"/>
            </w:tcBorders>
          </w:tcPr>
          <w:p w14:paraId="572E7C9B" w14:textId="76821B04" w:rsidR="00A3624F" w:rsidRPr="00A269D6" w:rsidRDefault="00A269D6" w:rsidP="00A3624F">
            <w:pPr>
              <w:pStyle w:val="afb"/>
              <w:jc w:val="left"/>
              <w:rPr>
                <w:lang w:val="en-US"/>
              </w:rPr>
            </w:pPr>
            <w:r w:rsidRPr="00A269D6">
              <w:rPr>
                <w:lang w:val="en-US"/>
              </w:rPr>
              <w:t>Signature</w:t>
            </w:r>
          </w:p>
        </w:tc>
      </w:tr>
    </w:tbl>
    <w:p w14:paraId="4FBA9ABE" w14:textId="764DD7DD" w:rsidR="0066398C" w:rsidRDefault="0066398C" w:rsidP="005B141D">
      <w:pPr>
        <w:pStyle w:val="afb"/>
        <w:jc w:val="left"/>
      </w:pPr>
    </w:p>
    <w:sectPr w:rsidR="0066398C" w:rsidSect="00166ED3">
      <w:footerReference w:type="default" r:id="rId10"/>
      <w:headerReference w:type="first" r:id="rId11"/>
      <w:footerReference w:type="first" r:id="rId12"/>
      <w:type w:val="continuous"/>
      <w:pgSz w:w="11906" w:h="16838"/>
      <w:pgMar w:top="1134" w:right="1134" w:bottom="1134" w:left="1134"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6C0D" w14:textId="77777777" w:rsidR="003C27A7" w:rsidRDefault="003C27A7" w:rsidP="00BF657D">
      <w:pPr>
        <w:spacing w:before="0"/>
      </w:pPr>
      <w:r>
        <w:separator/>
      </w:r>
    </w:p>
  </w:endnote>
  <w:endnote w:type="continuationSeparator" w:id="0">
    <w:p w14:paraId="3BC1BACA" w14:textId="77777777" w:rsidR="003C27A7" w:rsidRDefault="003C27A7" w:rsidP="00BF657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247819"/>
      <w:docPartObj>
        <w:docPartGallery w:val="Page Numbers (Bottom of Page)"/>
        <w:docPartUnique/>
      </w:docPartObj>
    </w:sdtPr>
    <w:sdtContent>
      <w:p w14:paraId="1CFD3EA3" w14:textId="77777777" w:rsidR="005278BA" w:rsidRDefault="005278BA" w:rsidP="00BF657D">
        <w:pPr>
          <w:pStyle w:val="aff2"/>
          <w:jc w:val="right"/>
        </w:pPr>
        <w:r>
          <w:fldChar w:fldCharType="begin"/>
        </w:r>
        <w:r>
          <w:instrText>PAGE   \* MERGEFORMAT</w:instrText>
        </w:r>
        <w:r>
          <w:fldChar w:fldCharType="separate"/>
        </w:r>
        <w:r>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010329"/>
      <w:docPartObj>
        <w:docPartGallery w:val="Page Numbers (Bottom of Page)"/>
        <w:docPartUnique/>
      </w:docPartObj>
    </w:sdtPr>
    <w:sdtContent>
      <w:p w14:paraId="21DFFF88" w14:textId="77777777" w:rsidR="005278BA" w:rsidRDefault="005278BA" w:rsidP="000C41EE">
        <w:pPr>
          <w:pStyle w:val="aff2"/>
          <w:jc w:val="right"/>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A6DD" w14:textId="77777777" w:rsidR="003C27A7" w:rsidRDefault="003C27A7" w:rsidP="00BF657D">
      <w:pPr>
        <w:spacing w:before="0"/>
      </w:pPr>
      <w:r>
        <w:separator/>
      </w:r>
    </w:p>
  </w:footnote>
  <w:footnote w:type="continuationSeparator" w:id="0">
    <w:p w14:paraId="5665EA22" w14:textId="77777777" w:rsidR="003C27A7" w:rsidRDefault="003C27A7" w:rsidP="00BF657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80B9" w14:textId="77777777" w:rsidR="005278BA" w:rsidRPr="000C41EE" w:rsidRDefault="005278BA" w:rsidP="00CB3367">
    <w:pPr>
      <w:pStyle w:val="aff0"/>
      <w:ind w:firstLine="0"/>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EEF"/>
    <w:multiLevelType w:val="multilevel"/>
    <w:tmpl w:val="32900C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1">
    <w:nsid w:val="12585B18"/>
    <w:multiLevelType w:val="hybridMultilevel"/>
    <w:tmpl w:val="60C4D85C"/>
    <w:lvl w:ilvl="0" w:tplc="8CD06AB6">
      <w:start w:val="1"/>
      <w:numFmt w:val="decimal"/>
      <w:pStyle w:val="a"/>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1">
    <w:nsid w:val="3BB37C79"/>
    <w:multiLevelType w:val="hybridMultilevel"/>
    <w:tmpl w:val="F5E03206"/>
    <w:lvl w:ilvl="0" w:tplc="99A2435E">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D1629A"/>
    <w:multiLevelType w:val="multilevel"/>
    <w:tmpl w:val="DE2A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16EC8"/>
    <w:multiLevelType w:val="multilevel"/>
    <w:tmpl w:val="8F46F2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DC7170"/>
    <w:multiLevelType w:val="multilevel"/>
    <w:tmpl w:val="5A9A3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5B3F03"/>
    <w:multiLevelType w:val="multilevel"/>
    <w:tmpl w:val="30ACB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3223967">
    <w:abstractNumId w:val="1"/>
  </w:num>
  <w:num w:numId="2" w16cid:durableId="1189492923">
    <w:abstractNumId w:val="2"/>
    <w:lvlOverride w:ilvl="0">
      <w:startOverride w:val="1"/>
    </w:lvlOverride>
  </w:num>
  <w:num w:numId="3" w16cid:durableId="1401320812">
    <w:abstractNumId w:val="1"/>
  </w:num>
  <w:num w:numId="4" w16cid:durableId="1918972456">
    <w:abstractNumId w:val="2"/>
    <w:lvlOverride w:ilvl="0">
      <w:startOverride w:val="1"/>
    </w:lvlOverride>
  </w:num>
  <w:num w:numId="5" w16cid:durableId="1421483436">
    <w:abstractNumId w:val="5"/>
  </w:num>
  <w:num w:numId="6" w16cid:durableId="1135681902">
    <w:abstractNumId w:val="6"/>
  </w:num>
  <w:num w:numId="7" w16cid:durableId="1809860921">
    <w:abstractNumId w:val="3"/>
  </w:num>
  <w:num w:numId="8" w16cid:durableId="945042781">
    <w:abstractNumId w:val="4"/>
  </w:num>
  <w:num w:numId="9" w16cid:durableId="323241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mirrorMargin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659"/>
    <w:rsid w:val="000021EF"/>
    <w:rsid w:val="000132F3"/>
    <w:rsid w:val="00017835"/>
    <w:rsid w:val="00017AF0"/>
    <w:rsid w:val="00020D76"/>
    <w:rsid w:val="00022E8A"/>
    <w:rsid w:val="000236A6"/>
    <w:rsid w:val="00023C89"/>
    <w:rsid w:val="000241B2"/>
    <w:rsid w:val="000342B9"/>
    <w:rsid w:val="00036A7E"/>
    <w:rsid w:val="00040876"/>
    <w:rsid w:val="0004227C"/>
    <w:rsid w:val="00044A27"/>
    <w:rsid w:val="000647DD"/>
    <w:rsid w:val="00072232"/>
    <w:rsid w:val="00074DDA"/>
    <w:rsid w:val="00076E0B"/>
    <w:rsid w:val="0008023E"/>
    <w:rsid w:val="00080A1B"/>
    <w:rsid w:val="00083FD8"/>
    <w:rsid w:val="00086F6B"/>
    <w:rsid w:val="00087527"/>
    <w:rsid w:val="00087F92"/>
    <w:rsid w:val="000910F9"/>
    <w:rsid w:val="00092A14"/>
    <w:rsid w:val="00097BF5"/>
    <w:rsid w:val="000B04E8"/>
    <w:rsid w:val="000B2814"/>
    <w:rsid w:val="000B3FEB"/>
    <w:rsid w:val="000B40A1"/>
    <w:rsid w:val="000C208D"/>
    <w:rsid w:val="000C41EE"/>
    <w:rsid w:val="000D2EAE"/>
    <w:rsid w:val="000D5E14"/>
    <w:rsid w:val="000D7D80"/>
    <w:rsid w:val="000E1E35"/>
    <w:rsid w:val="000E2BC1"/>
    <w:rsid w:val="000F7068"/>
    <w:rsid w:val="001043F0"/>
    <w:rsid w:val="00121B96"/>
    <w:rsid w:val="00122BBB"/>
    <w:rsid w:val="001249F9"/>
    <w:rsid w:val="00140C49"/>
    <w:rsid w:val="001418B0"/>
    <w:rsid w:val="00144E34"/>
    <w:rsid w:val="00145936"/>
    <w:rsid w:val="00146006"/>
    <w:rsid w:val="0015126A"/>
    <w:rsid w:val="00152C87"/>
    <w:rsid w:val="00156961"/>
    <w:rsid w:val="001601AA"/>
    <w:rsid w:val="00164268"/>
    <w:rsid w:val="00164DB3"/>
    <w:rsid w:val="00166ED3"/>
    <w:rsid w:val="001671A9"/>
    <w:rsid w:val="0017285B"/>
    <w:rsid w:val="00183640"/>
    <w:rsid w:val="00184CE4"/>
    <w:rsid w:val="00187337"/>
    <w:rsid w:val="001913E6"/>
    <w:rsid w:val="001933BB"/>
    <w:rsid w:val="001A6E8C"/>
    <w:rsid w:val="001A7919"/>
    <w:rsid w:val="001B3A61"/>
    <w:rsid w:val="001B5CEA"/>
    <w:rsid w:val="001C36E1"/>
    <w:rsid w:val="001D7175"/>
    <w:rsid w:val="001F21D2"/>
    <w:rsid w:val="00201FD7"/>
    <w:rsid w:val="002027F7"/>
    <w:rsid w:val="002070CE"/>
    <w:rsid w:val="00211942"/>
    <w:rsid w:val="00214E4D"/>
    <w:rsid w:val="00216E3B"/>
    <w:rsid w:val="002241E4"/>
    <w:rsid w:val="00224284"/>
    <w:rsid w:val="00224AE7"/>
    <w:rsid w:val="00225DF4"/>
    <w:rsid w:val="0023105B"/>
    <w:rsid w:val="00231A68"/>
    <w:rsid w:val="0023325C"/>
    <w:rsid w:val="00236988"/>
    <w:rsid w:val="00237296"/>
    <w:rsid w:val="002403B9"/>
    <w:rsid w:val="00241084"/>
    <w:rsid w:val="00244FD1"/>
    <w:rsid w:val="00245525"/>
    <w:rsid w:val="00255370"/>
    <w:rsid w:val="00257D87"/>
    <w:rsid w:val="002603EE"/>
    <w:rsid w:val="002734EC"/>
    <w:rsid w:val="002911A2"/>
    <w:rsid w:val="002916CE"/>
    <w:rsid w:val="00292536"/>
    <w:rsid w:val="002A1058"/>
    <w:rsid w:val="002A33CE"/>
    <w:rsid w:val="002B461B"/>
    <w:rsid w:val="002B4776"/>
    <w:rsid w:val="002C02C3"/>
    <w:rsid w:val="002C0BCA"/>
    <w:rsid w:val="002C1057"/>
    <w:rsid w:val="002C57BC"/>
    <w:rsid w:val="002D1588"/>
    <w:rsid w:val="002D1FF9"/>
    <w:rsid w:val="002D6C50"/>
    <w:rsid w:val="002E63B2"/>
    <w:rsid w:val="002F2274"/>
    <w:rsid w:val="002F26C5"/>
    <w:rsid w:val="002F6B4A"/>
    <w:rsid w:val="00302E4B"/>
    <w:rsid w:val="00303169"/>
    <w:rsid w:val="003179FF"/>
    <w:rsid w:val="00320F7C"/>
    <w:rsid w:val="003224E6"/>
    <w:rsid w:val="00324E5E"/>
    <w:rsid w:val="00327C01"/>
    <w:rsid w:val="00333719"/>
    <w:rsid w:val="0033441D"/>
    <w:rsid w:val="003348B8"/>
    <w:rsid w:val="003416A4"/>
    <w:rsid w:val="00342566"/>
    <w:rsid w:val="0035250C"/>
    <w:rsid w:val="003570FB"/>
    <w:rsid w:val="0035731A"/>
    <w:rsid w:val="00370B82"/>
    <w:rsid w:val="00377D5A"/>
    <w:rsid w:val="00377F94"/>
    <w:rsid w:val="00381460"/>
    <w:rsid w:val="003979B4"/>
    <w:rsid w:val="003A1604"/>
    <w:rsid w:val="003A1626"/>
    <w:rsid w:val="003A1C10"/>
    <w:rsid w:val="003B1AC4"/>
    <w:rsid w:val="003B4E89"/>
    <w:rsid w:val="003C27A7"/>
    <w:rsid w:val="003C6612"/>
    <w:rsid w:val="003E1D75"/>
    <w:rsid w:val="003F024E"/>
    <w:rsid w:val="003F4CD7"/>
    <w:rsid w:val="00410AE2"/>
    <w:rsid w:val="0041380A"/>
    <w:rsid w:val="00414127"/>
    <w:rsid w:val="00416D9E"/>
    <w:rsid w:val="00422733"/>
    <w:rsid w:val="004250A9"/>
    <w:rsid w:val="004302FA"/>
    <w:rsid w:val="00430A42"/>
    <w:rsid w:val="00435779"/>
    <w:rsid w:val="004363BE"/>
    <w:rsid w:val="00437AB6"/>
    <w:rsid w:val="004549F7"/>
    <w:rsid w:val="00454F23"/>
    <w:rsid w:val="00455CA3"/>
    <w:rsid w:val="0046408D"/>
    <w:rsid w:val="0047392D"/>
    <w:rsid w:val="00474792"/>
    <w:rsid w:val="00480A5A"/>
    <w:rsid w:val="0048657F"/>
    <w:rsid w:val="00486C5C"/>
    <w:rsid w:val="00490978"/>
    <w:rsid w:val="004A1950"/>
    <w:rsid w:val="004C366C"/>
    <w:rsid w:val="004C5A17"/>
    <w:rsid w:val="004C6BF0"/>
    <w:rsid w:val="004F5F8E"/>
    <w:rsid w:val="004F7D5C"/>
    <w:rsid w:val="00507F34"/>
    <w:rsid w:val="00511499"/>
    <w:rsid w:val="00514507"/>
    <w:rsid w:val="00516C1F"/>
    <w:rsid w:val="00525556"/>
    <w:rsid w:val="0052671E"/>
    <w:rsid w:val="00526C41"/>
    <w:rsid w:val="005278BA"/>
    <w:rsid w:val="005306BD"/>
    <w:rsid w:val="005313B8"/>
    <w:rsid w:val="00535C6A"/>
    <w:rsid w:val="005443BB"/>
    <w:rsid w:val="005535B2"/>
    <w:rsid w:val="005559B0"/>
    <w:rsid w:val="00555C38"/>
    <w:rsid w:val="00557B91"/>
    <w:rsid w:val="005654D9"/>
    <w:rsid w:val="00571D93"/>
    <w:rsid w:val="00575901"/>
    <w:rsid w:val="005862DE"/>
    <w:rsid w:val="00593263"/>
    <w:rsid w:val="00596964"/>
    <w:rsid w:val="005A057D"/>
    <w:rsid w:val="005A060D"/>
    <w:rsid w:val="005A1538"/>
    <w:rsid w:val="005A2D20"/>
    <w:rsid w:val="005A50CE"/>
    <w:rsid w:val="005A5877"/>
    <w:rsid w:val="005B10D6"/>
    <w:rsid w:val="005B141D"/>
    <w:rsid w:val="005B5183"/>
    <w:rsid w:val="005C3081"/>
    <w:rsid w:val="005C3937"/>
    <w:rsid w:val="005D08C5"/>
    <w:rsid w:val="005D76AB"/>
    <w:rsid w:val="005E310E"/>
    <w:rsid w:val="005E5C08"/>
    <w:rsid w:val="005E7C27"/>
    <w:rsid w:val="005F0A6E"/>
    <w:rsid w:val="005F2481"/>
    <w:rsid w:val="005F5BA6"/>
    <w:rsid w:val="00603355"/>
    <w:rsid w:val="00603D18"/>
    <w:rsid w:val="00603FC2"/>
    <w:rsid w:val="00605F97"/>
    <w:rsid w:val="00611F36"/>
    <w:rsid w:val="006174F0"/>
    <w:rsid w:val="00625ED7"/>
    <w:rsid w:val="006263E8"/>
    <w:rsid w:val="0063726F"/>
    <w:rsid w:val="00647015"/>
    <w:rsid w:val="006536FE"/>
    <w:rsid w:val="0066398C"/>
    <w:rsid w:val="00670619"/>
    <w:rsid w:val="00671BDA"/>
    <w:rsid w:val="006726F8"/>
    <w:rsid w:val="00672D2D"/>
    <w:rsid w:val="00673059"/>
    <w:rsid w:val="00674E15"/>
    <w:rsid w:val="00675112"/>
    <w:rsid w:val="00684443"/>
    <w:rsid w:val="00686144"/>
    <w:rsid w:val="00691461"/>
    <w:rsid w:val="00691562"/>
    <w:rsid w:val="006A2919"/>
    <w:rsid w:val="006B148D"/>
    <w:rsid w:val="006B6068"/>
    <w:rsid w:val="006C6CAB"/>
    <w:rsid w:val="006F1300"/>
    <w:rsid w:val="006F392F"/>
    <w:rsid w:val="006F7763"/>
    <w:rsid w:val="00702DFA"/>
    <w:rsid w:val="00714601"/>
    <w:rsid w:val="007319BA"/>
    <w:rsid w:val="007352B8"/>
    <w:rsid w:val="007420FE"/>
    <w:rsid w:val="007463BC"/>
    <w:rsid w:val="007466E9"/>
    <w:rsid w:val="0074678B"/>
    <w:rsid w:val="00747255"/>
    <w:rsid w:val="00751C6B"/>
    <w:rsid w:val="00753143"/>
    <w:rsid w:val="00755086"/>
    <w:rsid w:val="00763A3E"/>
    <w:rsid w:val="007702F9"/>
    <w:rsid w:val="00772A7C"/>
    <w:rsid w:val="007846B6"/>
    <w:rsid w:val="00787B86"/>
    <w:rsid w:val="0079014B"/>
    <w:rsid w:val="00790615"/>
    <w:rsid w:val="007929E2"/>
    <w:rsid w:val="00794B7B"/>
    <w:rsid w:val="007954A6"/>
    <w:rsid w:val="00797659"/>
    <w:rsid w:val="007B1ACB"/>
    <w:rsid w:val="007B1EF0"/>
    <w:rsid w:val="007B224E"/>
    <w:rsid w:val="007B5487"/>
    <w:rsid w:val="007B5DE5"/>
    <w:rsid w:val="007C219B"/>
    <w:rsid w:val="007C5CF8"/>
    <w:rsid w:val="007D0AC9"/>
    <w:rsid w:val="007D266C"/>
    <w:rsid w:val="007D57F0"/>
    <w:rsid w:val="007E5993"/>
    <w:rsid w:val="008028FB"/>
    <w:rsid w:val="00811D6D"/>
    <w:rsid w:val="00813F2B"/>
    <w:rsid w:val="00814D71"/>
    <w:rsid w:val="00815E46"/>
    <w:rsid w:val="008166A2"/>
    <w:rsid w:val="008216D3"/>
    <w:rsid w:val="0082495A"/>
    <w:rsid w:val="008252A0"/>
    <w:rsid w:val="00834752"/>
    <w:rsid w:val="00834D25"/>
    <w:rsid w:val="008356EB"/>
    <w:rsid w:val="00841CFA"/>
    <w:rsid w:val="00843313"/>
    <w:rsid w:val="008460EF"/>
    <w:rsid w:val="008475D5"/>
    <w:rsid w:val="0085550C"/>
    <w:rsid w:val="008560D0"/>
    <w:rsid w:val="0085726A"/>
    <w:rsid w:val="0086677C"/>
    <w:rsid w:val="00866871"/>
    <w:rsid w:val="00870ED5"/>
    <w:rsid w:val="008731BF"/>
    <w:rsid w:val="00874595"/>
    <w:rsid w:val="008805DD"/>
    <w:rsid w:val="00885F4F"/>
    <w:rsid w:val="00887E11"/>
    <w:rsid w:val="008A1659"/>
    <w:rsid w:val="008A31FD"/>
    <w:rsid w:val="008B27D2"/>
    <w:rsid w:val="008B4848"/>
    <w:rsid w:val="008D04F4"/>
    <w:rsid w:val="008D4BF5"/>
    <w:rsid w:val="008F6F66"/>
    <w:rsid w:val="009007D1"/>
    <w:rsid w:val="00901164"/>
    <w:rsid w:val="009020B6"/>
    <w:rsid w:val="009021F7"/>
    <w:rsid w:val="00902FCE"/>
    <w:rsid w:val="00904D1D"/>
    <w:rsid w:val="00910F09"/>
    <w:rsid w:val="00911DE4"/>
    <w:rsid w:val="0092278B"/>
    <w:rsid w:val="00932F76"/>
    <w:rsid w:val="009400D2"/>
    <w:rsid w:val="009464DD"/>
    <w:rsid w:val="00951811"/>
    <w:rsid w:val="00954610"/>
    <w:rsid w:val="00962CDB"/>
    <w:rsid w:val="00973BE5"/>
    <w:rsid w:val="00976D58"/>
    <w:rsid w:val="00980964"/>
    <w:rsid w:val="009851AB"/>
    <w:rsid w:val="00990DA3"/>
    <w:rsid w:val="009C4627"/>
    <w:rsid w:val="009C6D0A"/>
    <w:rsid w:val="009D0452"/>
    <w:rsid w:val="009D614F"/>
    <w:rsid w:val="009D709B"/>
    <w:rsid w:val="009E288C"/>
    <w:rsid w:val="009E4358"/>
    <w:rsid w:val="009E6DE6"/>
    <w:rsid w:val="009F0712"/>
    <w:rsid w:val="009F0B0C"/>
    <w:rsid w:val="009F2520"/>
    <w:rsid w:val="00A1229A"/>
    <w:rsid w:val="00A24047"/>
    <w:rsid w:val="00A24523"/>
    <w:rsid w:val="00A269D6"/>
    <w:rsid w:val="00A33664"/>
    <w:rsid w:val="00A3624F"/>
    <w:rsid w:val="00A43CEA"/>
    <w:rsid w:val="00A46850"/>
    <w:rsid w:val="00A514EB"/>
    <w:rsid w:val="00A527D4"/>
    <w:rsid w:val="00A52BAB"/>
    <w:rsid w:val="00A530F6"/>
    <w:rsid w:val="00A569F0"/>
    <w:rsid w:val="00A62DC6"/>
    <w:rsid w:val="00A63C0B"/>
    <w:rsid w:val="00A64F19"/>
    <w:rsid w:val="00A66B55"/>
    <w:rsid w:val="00A7011A"/>
    <w:rsid w:val="00A7311E"/>
    <w:rsid w:val="00A73603"/>
    <w:rsid w:val="00A84598"/>
    <w:rsid w:val="00A97F62"/>
    <w:rsid w:val="00AA0D90"/>
    <w:rsid w:val="00AA6EAB"/>
    <w:rsid w:val="00AB0EF9"/>
    <w:rsid w:val="00AB21AA"/>
    <w:rsid w:val="00AB5175"/>
    <w:rsid w:val="00AC3E31"/>
    <w:rsid w:val="00AC5F21"/>
    <w:rsid w:val="00AC67E4"/>
    <w:rsid w:val="00AE3017"/>
    <w:rsid w:val="00AE5AB9"/>
    <w:rsid w:val="00AE7353"/>
    <w:rsid w:val="00B02A0F"/>
    <w:rsid w:val="00B118DE"/>
    <w:rsid w:val="00B11AB9"/>
    <w:rsid w:val="00B143F0"/>
    <w:rsid w:val="00B16984"/>
    <w:rsid w:val="00B20392"/>
    <w:rsid w:val="00B21503"/>
    <w:rsid w:val="00B320FC"/>
    <w:rsid w:val="00B32D9E"/>
    <w:rsid w:val="00B417C9"/>
    <w:rsid w:val="00B46227"/>
    <w:rsid w:val="00B5798F"/>
    <w:rsid w:val="00B6436C"/>
    <w:rsid w:val="00B77E79"/>
    <w:rsid w:val="00B8080F"/>
    <w:rsid w:val="00B90CEC"/>
    <w:rsid w:val="00B90ECE"/>
    <w:rsid w:val="00B92463"/>
    <w:rsid w:val="00B93061"/>
    <w:rsid w:val="00B95995"/>
    <w:rsid w:val="00BA228B"/>
    <w:rsid w:val="00BB49A4"/>
    <w:rsid w:val="00BB51FF"/>
    <w:rsid w:val="00BB67C8"/>
    <w:rsid w:val="00BD0AB3"/>
    <w:rsid w:val="00BD0AEA"/>
    <w:rsid w:val="00BE1FB7"/>
    <w:rsid w:val="00BF066B"/>
    <w:rsid w:val="00BF657D"/>
    <w:rsid w:val="00C007E2"/>
    <w:rsid w:val="00C02AED"/>
    <w:rsid w:val="00C06989"/>
    <w:rsid w:val="00C2342D"/>
    <w:rsid w:val="00C23665"/>
    <w:rsid w:val="00C2565A"/>
    <w:rsid w:val="00C26486"/>
    <w:rsid w:val="00C26785"/>
    <w:rsid w:val="00C33664"/>
    <w:rsid w:val="00C36496"/>
    <w:rsid w:val="00C4029E"/>
    <w:rsid w:val="00C4790A"/>
    <w:rsid w:val="00C503AC"/>
    <w:rsid w:val="00C51059"/>
    <w:rsid w:val="00C56F61"/>
    <w:rsid w:val="00C6136C"/>
    <w:rsid w:val="00C62B77"/>
    <w:rsid w:val="00C64F20"/>
    <w:rsid w:val="00C77060"/>
    <w:rsid w:val="00C8496E"/>
    <w:rsid w:val="00C869A0"/>
    <w:rsid w:val="00C92B09"/>
    <w:rsid w:val="00C9487E"/>
    <w:rsid w:val="00C95ADB"/>
    <w:rsid w:val="00CA4AD6"/>
    <w:rsid w:val="00CB0934"/>
    <w:rsid w:val="00CB3367"/>
    <w:rsid w:val="00CB4399"/>
    <w:rsid w:val="00CC7761"/>
    <w:rsid w:val="00CD4223"/>
    <w:rsid w:val="00CE0A26"/>
    <w:rsid w:val="00CE0B2F"/>
    <w:rsid w:val="00CE1CB5"/>
    <w:rsid w:val="00CE1F86"/>
    <w:rsid w:val="00CE5445"/>
    <w:rsid w:val="00CF0547"/>
    <w:rsid w:val="00CF3F5D"/>
    <w:rsid w:val="00D0090E"/>
    <w:rsid w:val="00D0610F"/>
    <w:rsid w:val="00D1021F"/>
    <w:rsid w:val="00D11FBD"/>
    <w:rsid w:val="00D15116"/>
    <w:rsid w:val="00D15B7A"/>
    <w:rsid w:val="00D20532"/>
    <w:rsid w:val="00D223B6"/>
    <w:rsid w:val="00D34EEF"/>
    <w:rsid w:val="00D37549"/>
    <w:rsid w:val="00D45D99"/>
    <w:rsid w:val="00D55C16"/>
    <w:rsid w:val="00D56228"/>
    <w:rsid w:val="00D65F4D"/>
    <w:rsid w:val="00D7276E"/>
    <w:rsid w:val="00D72F74"/>
    <w:rsid w:val="00D74DA8"/>
    <w:rsid w:val="00D80393"/>
    <w:rsid w:val="00D82B3A"/>
    <w:rsid w:val="00D84C72"/>
    <w:rsid w:val="00D851A1"/>
    <w:rsid w:val="00D953E9"/>
    <w:rsid w:val="00DA04F4"/>
    <w:rsid w:val="00DA2DF1"/>
    <w:rsid w:val="00DA33A8"/>
    <w:rsid w:val="00DA4FEA"/>
    <w:rsid w:val="00DA6FB5"/>
    <w:rsid w:val="00DB10B6"/>
    <w:rsid w:val="00DB2F3C"/>
    <w:rsid w:val="00DB4D6F"/>
    <w:rsid w:val="00DC6244"/>
    <w:rsid w:val="00DC63AB"/>
    <w:rsid w:val="00DD0EA6"/>
    <w:rsid w:val="00DD13B6"/>
    <w:rsid w:val="00DD1D2B"/>
    <w:rsid w:val="00DD1D96"/>
    <w:rsid w:val="00DE0806"/>
    <w:rsid w:val="00DE1293"/>
    <w:rsid w:val="00E07636"/>
    <w:rsid w:val="00E211BB"/>
    <w:rsid w:val="00E2210D"/>
    <w:rsid w:val="00E317B2"/>
    <w:rsid w:val="00E342E9"/>
    <w:rsid w:val="00E3579E"/>
    <w:rsid w:val="00E413E7"/>
    <w:rsid w:val="00E5027C"/>
    <w:rsid w:val="00E50E24"/>
    <w:rsid w:val="00E52A56"/>
    <w:rsid w:val="00E54951"/>
    <w:rsid w:val="00E55FD8"/>
    <w:rsid w:val="00E57285"/>
    <w:rsid w:val="00E666E7"/>
    <w:rsid w:val="00E74E62"/>
    <w:rsid w:val="00E85460"/>
    <w:rsid w:val="00E902F4"/>
    <w:rsid w:val="00E949A4"/>
    <w:rsid w:val="00EA1AF4"/>
    <w:rsid w:val="00EA2F9D"/>
    <w:rsid w:val="00EA6E53"/>
    <w:rsid w:val="00EC06AD"/>
    <w:rsid w:val="00EC1638"/>
    <w:rsid w:val="00EC289C"/>
    <w:rsid w:val="00EC2CD2"/>
    <w:rsid w:val="00EC4CC3"/>
    <w:rsid w:val="00ED3BB4"/>
    <w:rsid w:val="00ED51F2"/>
    <w:rsid w:val="00ED7515"/>
    <w:rsid w:val="00ED7B1A"/>
    <w:rsid w:val="00EE1BE9"/>
    <w:rsid w:val="00EF2D5A"/>
    <w:rsid w:val="00F01705"/>
    <w:rsid w:val="00F02BEF"/>
    <w:rsid w:val="00F14CD6"/>
    <w:rsid w:val="00F16724"/>
    <w:rsid w:val="00F17B56"/>
    <w:rsid w:val="00F2010B"/>
    <w:rsid w:val="00F260F6"/>
    <w:rsid w:val="00F33AC6"/>
    <w:rsid w:val="00F41958"/>
    <w:rsid w:val="00F42D90"/>
    <w:rsid w:val="00F43D21"/>
    <w:rsid w:val="00F50403"/>
    <w:rsid w:val="00F63F96"/>
    <w:rsid w:val="00F700D2"/>
    <w:rsid w:val="00F72D0A"/>
    <w:rsid w:val="00F759E2"/>
    <w:rsid w:val="00F75A8D"/>
    <w:rsid w:val="00F763FA"/>
    <w:rsid w:val="00F76CA5"/>
    <w:rsid w:val="00F8121D"/>
    <w:rsid w:val="00F84E21"/>
    <w:rsid w:val="00F94B71"/>
    <w:rsid w:val="00F95818"/>
    <w:rsid w:val="00FA205D"/>
    <w:rsid w:val="00FA297A"/>
    <w:rsid w:val="00FB0C77"/>
    <w:rsid w:val="00FB1A53"/>
    <w:rsid w:val="00FB77C7"/>
    <w:rsid w:val="00FE06E4"/>
    <w:rsid w:val="00FE46DC"/>
    <w:rsid w:val="00FF2957"/>
    <w:rsid w:val="00FF764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62A5A"/>
  <w15:chartTrackingRefBased/>
  <w15:docId w15:val="{B894A38D-E357-41B5-8621-42179211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342E9"/>
    <w:pPr>
      <w:spacing w:before="120" w:after="0" w:line="240" w:lineRule="auto"/>
      <w:ind w:firstLine="709"/>
      <w:jc w:val="both"/>
    </w:pPr>
    <w:rPr>
      <w:rFonts w:ascii="Times New Roman" w:hAnsi="Times New Roman" w:cs="Times New Roman"/>
      <w:szCs w:val="24"/>
      <w:lang w:eastAsia="ru-RU"/>
    </w:rPr>
  </w:style>
  <w:style w:type="paragraph" w:styleId="1">
    <w:name w:val="heading 1"/>
    <w:basedOn w:val="a1"/>
    <w:next w:val="a1"/>
    <w:link w:val="10"/>
    <w:qFormat/>
    <w:rsid w:val="00DB2F3C"/>
    <w:pPr>
      <w:keepNext/>
      <w:spacing w:before="240" w:after="60"/>
      <w:outlineLvl w:val="0"/>
    </w:pPr>
    <w:rPr>
      <w:rFonts w:ascii="Arial" w:hAnsi="Arial" w:cs="Arial"/>
      <w:b/>
      <w:bCs/>
      <w:kern w:val="32"/>
      <w:sz w:val="32"/>
      <w:szCs w:val="32"/>
    </w:rPr>
  </w:style>
  <w:style w:type="paragraph" w:styleId="2">
    <w:name w:val="heading 2"/>
    <w:basedOn w:val="a1"/>
    <w:link w:val="20"/>
    <w:qFormat/>
    <w:rsid w:val="00DB2F3C"/>
    <w:pPr>
      <w:spacing w:before="100" w:beforeAutospacing="1" w:after="100" w:afterAutospacing="1"/>
      <w:outlineLvl w:val="1"/>
    </w:pPr>
    <w:rPr>
      <w:b/>
      <w:bCs/>
      <w:sz w:val="36"/>
      <w:szCs w:val="36"/>
      <w:lang w:bidi="he-IL"/>
    </w:rPr>
  </w:style>
  <w:style w:type="paragraph" w:styleId="3">
    <w:name w:val="heading 3"/>
    <w:basedOn w:val="a1"/>
    <w:next w:val="a1"/>
    <w:link w:val="30"/>
    <w:qFormat/>
    <w:rsid w:val="00DB2F3C"/>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30">
    <w:name w:val="130"/>
    <w:next w:val="a1"/>
    <w:qFormat/>
    <w:rsid w:val="0017285B"/>
    <w:pPr>
      <w:keepNext/>
      <w:shd w:val="clear" w:color="auto" w:fill="DEEAF6" w:themeFill="accent1" w:themeFillTint="33"/>
      <w:spacing w:before="240" w:after="0" w:line="360" w:lineRule="auto"/>
    </w:pPr>
    <w:rPr>
      <w:rFonts w:ascii="Times New Roman" w:eastAsia="MS Mincho" w:hAnsi="Times New Roman" w:cs="Times New Roman"/>
      <w:b/>
      <w:color w:val="002060"/>
      <w:sz w:val="28"/>
      <w:szCs w:val="28"/>
      <w:lang w:val="uk-UA" w:eastAsia="ru-RU"/>
    </w:rPr>
  </w:style>
  <w:style w:type="paragraph" w:customStyle="1" w:styleId="130line">
    <w:name w:val="130_line"/>
    <w:basedOn w:val="130"/>
    <w:qFormat/>
    <w:rsid w:val="009C4627"/>
    <w:pPr>
      <w:pBdr>
        <w:top w:val="single" w:sz="4" w:space="1" w:color="auto"/>
      </w:pBdr>
    </w:pPr>
  </w:style>
  <w:style w:type="paragraph" w:customStyle="1" w:styleId="131">
    <w:name w:val="131"/>
    <w:qFormat/>
    <w:rsid w:val="00DB2F3C"/>
    <w:pPr>
      <w:spacing w:after="0" w:line="360" w:lineRule="auto"/>
    </w:pPr>
    <w:rPr>
      <w:rFonts w:ascii="Times New Roman" w:eastAsia="MS Mincho" w:hAnsi="Times New Roman" w:cs="Times New Roman"/>
      <w:sz w:val="28"/>
      <w:szCs w:val="28"/>
      <w:lang w:val="uk-UA" w:eastAsia="ru-RU"/>
    </w:rPr>
  </w:style>
  <w:style w:type="paragraph" w:customStyle="1" w:styleId="132">
    <w:name w:val="132"/>
    <w:basedOn w:val="131"/>
    <w:qFormat/>
    <w:rsid w:val="00DB2F3C"/>
    <w:pPr>
      <w:pBdr>
        <w:top w:val="single" w:sz="4" w:space="1" w:color="auto"/>
      </w:pBdr>
      <w:spacing w:before="240"/>
    </w:pPr>
    <w:rPr>
      <w:lang w:val="ru-RU"/>
    </w:rPr>
  </w:style>
  <w:style w:type="paragraph" w:customStyle="1" w:styleId="nazva">
    <w:name w:val="nazva"/>
    <w:next w:val="a1"/>
    <w:qFormat/>
    <w:rsid w:val="009C4627"/>
    <w:pPr>
      <w:pBdr>
        <w:top w:val="single" w:sz="4" w:space="1" w:color="auto"/>
      </w:pBdr>
      <w:shd w:val="clear" w:color="auto" w:fill="D1B2E8"/>
      <w:spacing w:before="240" w:after="0" w:line="360" w:lineRule="auto"/>
      <w:jc w:val="both"/>
    </w:pPr>
    <w:rPr>
      <w:rFonts w:ascii="Times New Roman" w:hAnsi="Times New Roman" w:cs="Times New Roman"/>
      <w:b/>
      <w:color w:val="7030A0"/>
      <w:sz w:val="28"/>
      <w:szCs w:val="28"/>
      <w:lang w:val="uk-UA" w:eastAsia="ru-RU"/>
    </w:rPr>
  </w:style>
  <w:style w:type="paragraph" w:customStyle="1" w:styleId="ris">
    <w:name w:val="ris"/>
    <w:qFormat/>
    <w:rsid w:val="00224284"/>
    <w:pPr>
      <w:spacing w:after="0" w:line="360" w:lineRule="auto"/>
      <w:jc w:val="center"/>
    </w:pPr>
    <w:rPr>
      <w:rFonts w:ascii="Times New Roman" w:eastAsia="MS Mincho" w:hAnsi="Times New Roman" w:cs="Times New Roman"/>
      <w:sz w:val="28"/>
      <w:szCs w:val="24"/>
      <w:lang w:val="uk-UA" w:eastAsia="ru-RU"/>
    </w:rPr>
  </w:style>
  <w:style w:type="paragraph" w:customStyle="1" w:styleId="tecst">
    <w:name w:val="tecst"/>
    <w:qFormat/>
    <w:rsid w:val="00224284"/>
    <w:pPr>
      <w:spacing w:before="240" w:after="0" w:line="360" w:lineRule="auto"/>
      <w:jc w:val="both"/>
    </w:pPr>
    <w:rPr>
      <w:rFonts w:ascii="Times New Roman" w:eastAsia="MS Mincho" w:hAnsi="Times New Roman" w:cs="Times New Roman"/>
      <w:sz w:val="28"/>
      <w:szCs w:val="24"/>
      <w:lang w:val="uk-UA" w:eastAsia="ru-RU"/>
    </w:rPr>
  </w:style>
  <w:style w:type="paragraph" w:customStyle="1" w:styleId="tecst1">
    <w:name w:val="tecst_1"/>
    <w:basedOn w:val="tecst"/>
    <w:qFormat/>
    <w:rsid w:val="00224284"/>
    <w:pPr>
      <w:shd w:val="clear" w:color="auto" w:fill="FFF2CC" w:themeFill="accent4" w:themeFillTint="33"/>
      <w:spacing w:before="0"/>
    </w:pPr>
  </w:style>
  <w:style w:type="paragraph" w:customStyle="1" w:styleId="a5">
    <w:name w:val="автор"/>
    <w:basedOn w:val="a1"/>
    <w:qFormat/>
    <w:rsid w:val="00DB2F3C"/>
    <w:pPr>
      <w:spacing w:before="240" w:line="360" w:lineRule="auto"/>
    </w:pPr>
    <w:rPr>
      <w:rFonts w:eastAsia="MS Mincho"/>
      <w:sz w:val="28"/>
      <w:szCs w:val="28"/>
      <w:lang w:val="uk-UA"/>
    </w:rPr>
  </w:style>
  <w:style w:type="character" w:customStyle="1" w:styleId="a6">
    <w:name w:val="верхний_индекс"/>
    <w:rsid w:val="00DB2F3C"/>
    <w:rPr>
      <w:vertAlign w:val="superscript"/>
      <w:lang w:val="ru-RU"/>
    </w:rPr>
  </w:style>
  <w:style w:type="paragraph" w:customStyle="1" w:styleId="a7">
    <w:name w:val="заведение"/>
    <w:basedOn w:val="a1"/>
    <w:qFormat/>
    <w:rsid w:val="00DB2F3C"/>
    <w:pPr>
      <w:pBdr>
        <w:bottom w:val="single" w:sz="4" w:space="1" w:color="auto"/>
      </w:pBdr>
      <w:spacing w:line="360" w:lineRule="auto"/>
    </w:pPr>
    <w:rPr>
      <w:rFonts w:eastAsia="MS Mincho"/>
      <w:sz w:val="28"/>
      <w:szCs w:val="28"/>
      <w:lang w:val="uk-UA"/>
    </w:rPr>
  </w:style>
  <w:style w:type="character" w:customStyle="1" w:styleId="10">
    <w:name w:val="Заголовок 1 Знак"/>
    <w:basedOn w:val="a2"/>
    <w:link w:val="1"/>
    <w:rsid w:val="00DB2F3C"/>
    <w:rPr>
      <w:rFonts w:ascii="Arial" w:eastAsia="Times New Roman" w:hAnsi="Arial" w:cs="Arial"/>
      <w:b/>
      <w:bCs/>
      <w:kern w:val="32"/>
      <w:sz w:val="32"/>
      <w:szCs w:val="32"/>
      <w:lang w:eastAsia="ru-RU"/>
    </w:rPr>
  </w:style>
  <w:style w:type="character" w:customStyle="1" w:styleId="20">
    <w:name w:val="Заголовок 2 Знак"/>
    <w:basedOn w:val="a2"/>
    <w:link w:val="2"/>
    <w:rsid w:val="00DB2F3C"/>
    <w:rPr>
      <w:rFonts w:ascii="Times New Roman" w:eastAsia="Times New Roman" w:hAnsi="Times New Roman" w:cs="Times New Roman"/>
      <w:b/>
      <w:bCs/>
      <w:sz w:val="36"/>
      <w:szCs w:val="36"/>
      <w:lang w:eastAsia="ru-RU" w:bidi="he-IL"/>
    </w:rPr>
  </w:style>
  <w:style w:type="character" w:customStyle="1" w:styleId="30">
    <w:name w:val="Заголовок 3 Знак"/>
    <w:basedOn w:val="a2"/>
    <w:link w:val="3"/>
    <w:rsid w:val="00DB2F3C"/>
    <w:rPr>
      <w:rFonts w:ascii="Arial" w:eastAsia="Times New Roman" w:hAnsi="Arial" w:cs="Arial"/>
      <w:b/>
      <w:bCs/>
      <w:sz w:val="26"/>
      <w:szCs w:val="26"/>
      <w:lang w:eastAsia="ru-RU"/>
    </w:rPr>
  </w:style>
  <w:style w:type="paragraph" w:customStyle="1" w:styleId="a8">
    <w:name w:val="ключевые"/>
    <w:basedOn w:val="a1"/>
    <w:qFormat/>
    <w:rsid w:val="00DB2F3C"/>
    <w:pPr>
      <w:spacing w:after="240" w:line="360" w:lineRule="auto"/>
    </w:pPr>
    <w:rPr>
      <w:rFonts w:eastAsia="MS Mincho"/>
      <w:sz w:val="28"/>
      <w:lang w:val="uk-UA" w:eastAsia="en-US"/>
    </w:rPr>
  </w:style>
  <w:style w:type="character" w:customStyle="1" w:styleId="a9">
    <w:name w:val="курсив"/>
    <w:qFormat/>
    <w:rsid w:val="00C503AC"/>
    <w:rPr>
      <w:i/>
      <w:color w:val="auto"/>
      <w:szCs w:val="28"/>
      <w:bdr w:val="none" w:sz="0" w:space="0" w:color="auto"/>
      <w:shd w:val="clear" w:color="auto" w:fill="auto"/>
      <w:lang w:val="en-US"/>
    </w:rPr>
  </w:style>
  <w:style w:type="paragraph" w:customStyle="1" w:styleId="a">
    <w:name w:val="литература"/>
    <w:qFormat/>
    <w:rsid w:val="00954610"/>
    <w:pPr>
      <w:numPr>
        <w:numId w:val="3"/>
      </w:numPr>
      <w:tabs>
        <w:tab w:val="left" w:pos="567"/>
      </w:tabs>
      <w:spacing w:after="0" w:line="360" w:lineRule="auto"/>
      <w:jc w:val="both"/>
    </w:pPr>
    <w:rPr>
      <w:rFonts w:ascii="Times New Roman" w:eastAsia="MS Mincho" w:hAnsi="Times New Roman" w:cs="Times New Roman"/>
      <w:color w:val="000000"/>
      <w:sz w:val="28"/>
      <w:szCs w:val="28"/>
      <w:lang w:val="uk-UA" w:eastAsia="ru-RU"/>
    </w:rPr>
  </w:style>
  <w:style w:type="paragraph" w:customStyle="1" w:styleId="a0">
    <w:name w:val="литература_англ"/>
    <w:basedOn w:val="a"/>
    <w:qFormat/>
    <w:rsid w:val="00954610"/>
    <w:pPr>
      <w:numPr>
        <w:numId w:val="4"/>
      </w:numPr>
    </w:pPr>
    <w:rPr>
      <w:lang w:val="ru-RU"/>
    </w:rPr>
  </w:style>
  <w:style w:type="character" w:customStyle="1" w:styleId="aa">
    <w:name w:val="Не вычитано"/>
    <w:basedOn w:val="a2"/>
    <w:rsid w:val="00DB2F3C"/>
    <w:rPr>
      <w:color w:val="3366FF"/>
      <w:lang w:val="en-US"/>
    </w:rPr>
  </w:style>
  <w:style w:type="character" w:customStyle="1" w:styleId="ab">
    <w:name w:val="нижний_индекс"/>
    <w:rsid w:val="00DB2F3C"/>
    <w:rPr>
      <w:vertAlign w:val="subscript"/>
      <w:lang w:val="ru-RU"/>
    </w:rPr>
  </w:style>
  <w:style w:type="character" w:customStyle="1" w:styleId="ac">
    <w:name w:val="пж"/>
    <w:rsid w:val="00C869A0"/>
    <w:rPr>
      <w:b/>
      <w:color w:val="800080"/>
      <w:shd w:val="clear" w:color="auto" w:fill="FFCCFF"/>
    </w:rPr>
  </w:style>
  <w:style w:type="paragraph" w:customStyle="1" w:styleId="ad">
    <w:name w:val="примечание"/>
    <w:basedOn w:val="a1"/>
    <w:qFormat/>
    <w:rsid w:val="00480A5A"/>
    <w:pPr>
      <w:spacing w:before="240" w:after="240" w:line="360" w:lineRule="auto"/>
    </w:pPr>
    <w:rPr>
      <w:rFonts w:eastAsia="Calibri"/>
      <w:color w:val="7030A0"/>
      <w:sz w:val="28"/>
      <w:szCs w:val="28"/>
      <w:lang w:val="uk-UA"/>
    </w:rPr>
  </w:style>
  <w:style w:type="paragraph" w:customStyle="1" w:styleId="ae">
    <w:name w:val="резюме"/>
    <w:next w:val="a1"/>
    <w:qFormat/>
    <w:rsid w:val="00DB2F3C"/>
    <w:pPr>
      <w:spacing w:before="120" w:after="0" w:line="360" w:lineRule="auto"/>
      <w:jc w:val="both"/>
    </w:pPr>
    <w:rPr>
      <w:rFonts w:ascii="Times New Roman" w:eastAsia="Calibri" w:hAnsi="Times New Roman" w:cs="Times New Roman"/>
      <w:sz w:val="28"/>
      <w:szCs w:val="28"/>
      <w:lang w:val="uk-UA" w:eastAsia="ru-RU"/>
    </w:rPr>
  </w:style>
  <w:style w:type="paragraph" w:customStyle="1" w:styleId="af">
    <w:name w:val="резюме_авт"/>
    <w:next w:val="ae"/>
    <w:qFormat/>
    <w:rsid w:val="00DB2F3C"/>
    <w:pPr>
      <w:spacing w:before="120" w:after="0" w:line="360" w:lineRule="auto"/>
    </w:pPr>
    <w:rPr>
      <w:rFonts w:ascii="Times New Roman" w:hAnsi="Times New Roman" w:cs="Times New Roman"/>
      <w:sz w:val="28"/>
      <w:szCs w:val="28"/>
      <w:lang w:eastAsia="ru-RU"/>
    </w:rPr>
  </w:style>
  <w:style w:type="paragraph" w:customStyle="1" w:styleId="af0">
    <w:name w:val="резюме_назв"/>
    <w:next w:val="af"/>
    <w:qFormat/>
    <w:rsid w:val="00954610"/>
    <w:pPr>
      <w:shd w:val="clear" w:color="auto" w:fill="FFF2CC" w:themeFill="accent4" w:themeFillTint="33"/>
      <w:suppressAutoHyphens/>
      <w:spacing w:before="240" w:after="0" w:line="360" w:lineRule="auto"/>
    </w:pPr>
    <w:rPr>
      <w:rFonts w:ascii="Times New Roman" w:eastAsia="Calibri" w:hAnsi="Times New Roman" w:cs="Times New Roman"/>
      <w:kern w:val="2"/>
      <w:sz w:val="28"/>
      <w:szCs w:val="28"/>
      <w:lang w:val="en-US" w:eastAsia="ru-RU"/>
    </w:rPr>
  </w:style>
  <w:style w:type="table" w:styleId="af1">
    <w:name w:val="Table Grid"/>
    <w:basedOn w:val="a3"/>
    <w:rsid w:val="00410AE2"/>
    <w:pPr>
      <w:spacing w:after="0" w:line="240" w:lineRule="auto"/>
    </w:pPr>
    <w:rPr>
      <w:rFonts w:ascii="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статья"/>
    <w:basedOn w:val="a1"/>
    <w:qFormat/>
    <w:rsid w:val="002D1FF9"/>
    <w:pPr>
      <w:shd w:val="clear" w:color="auto" w:fill="D1B2E8"/>
      <w:suppressAutoHyphens/>
      <w:spacing w:before="240" w:line="360" w:lineRule="auto"/>
    </w:pPr>
    <w:rPr>
      <w:rFonts w:eastAsia="Calibri"/>
      <w:kern w:val="2"/>
      <w:sz w:val="28"/>
      <w:szCs w:val="28"/>
      <w:lang w:val="uk-UA"/>
    </w:rPr>
  </w:style>
  <w:style w:type="paragraph" w:customStyle="1" w:styleId="af3">
    <w:name w:val="таблица_назва"/>
    <w:next w:val="a1"/>
    <w:link w:val="af4"/>
    <w:qFormat/>
    <w:rsid w:val="00DB2F3C"/>
    <w:pPr>
      <w:spacing w:before="240" w:after="0" w:line="360" w:lineRule="auto"/>
      <w:contextualSpacing/>
    </w:pPr>
    <w:rPr>
      <w:rFonts w:ascii="Arial" w:eastAsia="MS Mincho" w:hAnsi="Arial" w:cs="Times New Roman"/>
      <w:sz w:val="28"/>
      <w:szCs w:val="28"/>
      <w:lang w:val="uk-UA" w:eastAsia="ru-RU"/>
    </w:rPr>
  </w:style>
  <w:style w:type="character" w:customStyle="1" w:styleId="af4">
    <w:name w:val="таблица_назва Знак"/>
    <w:basedOn w:val="a2"/>
    <w:link w:val="af3"/>
    <w:rsid w:val="00DB2F3C"/>
    <w:rPr>
      <w:rFonts w:ascii="Arial" w:eastAsia="MS Mincho" w:hAnsi="Arial" w:cs="Times New Roman"/>
      <w:sz w:val="28"/>
      <w:szCs w:val="28"/>
      <w:lang w:val="uk-UA" w:eastAsia="ru-RU"/>
    </w:rPr>
  </w:style>
  <w:style w:type="paragraph" w:customStyle="1" w:styleId="af5">
    <w:name w:val="таблица_тело"/>
    <w:qFormat/>
    <w:rsid w:val="00DB2F3C"/>
    <w:pPr>
      <w:spacing w:after="0" w:line="240" w:lineRule="auto"/>
    </w:pPr>
    <w:rPr>
      <w:rFonts w:ascii="Arial" w:eastAsia="MS Mincho" w:hAnsi="Arial" w:cs="Times New Roman"/>
      <w:sz w:val="24"/>
      <w:szCs w:val="28"/>
      <w:lang w:val="uk-UA" w:eastAsia="ru-RU"/>
    </w:rPr>
  </w:style>
  <w:style w:type="paragraph" w:customStyle="1" w:styleId="af6">
    <w:name w:val="удк"/>
    <w:basedOn w:val="a1"/>
    <w:link w:val="af7"/>
    <w:qFormat/>
    <w:rsid w:val="0017285B"/>
    <w:pPr>
      <w:pBdr>
        <w:bottom w:val="single" w:sz="4" w:space="1" w:color="auto"/>
      </w:pBdr>
      <w:tabs>
        <w:tab w:val="left" w:pos="6237"/>
      </w:tabs>
      <w:suppressAutoHyphens/>
      <w:spacing w:line="360" w:lineRule="auto"/>
    </w:pPr>
    <w:rPr>
      <w:rFonts w:eastAsia="Calibri"/>
      <w:color w:val="ED7D31" w:themeColor="accent2"/>
      <w:kern w:val="2"/>
      <w:sz w:val="28"/>
      <w:szCs w:val="28"/>
      <w:lang w:val="en-US"/>
    </w:rPr>
  </w:style>
  <w:style w:type="character" w:customStyle="1" w:styleId="af7">
    <w:name w:val="удк Знак"/>
    <w:link w:val="af6"/>
    <w:rsid w:val="0017285B"/>
    <w:rPr>
      <w:rFonts w:ascii="Times New Roman" w:eastAsia="Calibri" w:hAnsi="Times New Roman" w:cs="Times New Roman"/>
      <w:color w:val="ED7D31" w:themeColor="accent2"/>
      <w:kern w:val="2"/>
      <w:sz w:val="28"/>
      <w:szCs w:val="28"/>
      <w:lang w:val="en-US" w:eastAsia="ru-RU"/>
    </w:rPr>
  </w:style>
  <w:style w:type="character" w:customStyle="1" w:styleId="af8">
    <w:name w:val="франклин_деми"/>
    <w:uiPriority w:val="1"/>
    <w:qFormat/>
    <w:rsid w:val="009C4627"/>
    <w:rPr>
      <w:b/>
      <w:color w:val="002060"/>
      <w:bdr w:val="none" w:sz="0" w:space="0" w:color="auto"/>
      <w:shd w:val="clear" w:color="auto" w:fill="DEEAF6" w:themeFill="accent1" w:themeFillTint="33"/>
      <w:lang w:val="ru-RU"/>
    </w:rPr>
  </w:style>
  <w:style w:type="character" w:customStyle="1" w:styleId="af9">
    <w:name w:val="черта"/>
    <w:qFormat/>
    <w:rsid w:val="00DB2F3C"/>
    <w:rPr>
      <w:color w:val="000000"/>
      <w:szCs w:val="28"/>
      <w:u w:val="single"/>
      <w:lang w:val="en-US"/>
    </w:rPr>
  </w:style>
  <w:style w:type="character" w:customStyle="1" w:styleId="afa">
    <w:name w:val="пж_курсив"/>
    <w:uiPriority w:val="1"/>
    <w:qFormat/>
    <w:rsid w:val="00D1021F"/>
    <w:rPr>
      <w:rFonts w:eastAsia="Calibri"/>
      <w:b/>
      <w:i/>
      <w:color w:val="C00000"/>
      <w:szCs w:val="28"/>
      <w:bdr w:val="none" w:sz="0" w:space="0" w:color="auto"/>
      <w:shd w:val="clear" w:color="auto" w:fill="E2EFD9"/>
      <w:lang w:val="en-US"/>
    </w:rPr>
  </w:style>
  <w:style w:type="paragraph" w:customStyle="1" w:styleId="afb">
    <w:name w:val="примітка"/>
    <w:basedOn w:val="a1"/>
    <w:qFormat/>
    <w:rsid w:val="008A1659"/>
    <w:pPr>
      <w:spacing w:before="0"/>
      <w:jc w:val="center"/>
    </w:pPr>
    <w:rPr>
      <w:i/>
      <w:sz w:val="18"/>
      <w:szCs w:val="18"/>
      <w:lang w:val="uk-UA"/>
    </w:rPr>
  </w:style>
  <w:style w:type="paragraph" w:customStyle="1" w:styleId="afc">
    <w:name w:val="піб"/>
    <w:basedOn w:val="a1"/>
    <w:qFormat/>
    <w:rsid w:val="00BF657D"/>
    <w:pPr>
      <w:ind w:firstLine="0"/>
      <w:jc w:val="left"/>
    </w:pPr>
    <w:rPr>
      <w:lang w:val="uk-UA"/>
    </w:rPr>
  </w:style>
  <w:style w:type="paragraph" w:styleId="afd">
    <w:name w:val="Normal (Web)"/>
    <w:basedOn w:val="a1"/>
    <w:uiPriority w:val="99"/>
    <w:unhideWhenUsed/>
    <w:rsid w:val="00410AE2"/>
    <w:pPr>
      <w:spacing w:before="100" w:beforeAutospacing="1" w:after="100" w:afterAutospacing="1"/>
      <w:ind w:firstLine="0"/>
      <w:jc w:val="left"/>
    </w:pPr>
    <w:rPr>
      <w:sz w:val="24"/>
      <w:lang w:val="uk-UA" w:eastAsia="uk-UA"/>
    </w:rPr>
  </w:style>
  <w:style w:type="character" w:styleId="afe">
    <w:name w:val="Strong"/>
    <w:basedOn w:val="a2"/>
    <w:uiPriority w:val="22"/>
    <w:qFormat/>
    <w:rsid w:val="00410AE2"/>
    <w:rPr>
      <w:b/>
      <w:bCs/>
    </w:rPr>
  </w:style>
  <w:style w:type="character" w:styleId="aff">
    <w:name w:val="Hyperlink"/>
    <w:basedOn w:val="a2"/>
    <w:uiPriority w:val="99"/>
    <w:unhideWhenUsed/>
    <w:rsid w:val="00410AE2"/>
    <w:rPr>
      <w:color w:val="0000FF"/>
      <w:u w:val="single"/>
    </w:rPr>
  </w:style>
  <w:style w:type="paragraph" w:styleId="aff0">
    <w:name w:val="header"/>
    <w:basedOn w:val="a1"/>
    <w:link w:val="aff1"/>
    <w:uiPriority w:val="99"/>
    <w:unhideWhenUsed/>
    <w:rsid w:val="00BF657D"/>
    <w:pPr>
      <w:tabs>
        <w:tab w:val="center" w:pos="4677"/>
        <w:tab w:val="right" w:pos="9355"/>
      </w:tabs>
      <w:spacing w:before="0"/>
    </w:pPr>
  </w:style>
  <w:style w:type="character" w:customStyle="1" w:styleId="aff1">
    <w:name w:val="Верхній колонтитул Знак"/>
    <w:basedOn w:val="a2"/>
    <w:link w:val="aff0"/>
    <w:uiPriority w:val="99"/>
    <w:rsid w:val="00BF657D"/>
    <w:rPr>
      <w:rFonts w:ascii="Times New Roman" w:hAnsi="Times New Roman" w:cs="Times New Roman"/>
      <w:szCs w:val="24"/>
      <w:lang w:eastAsia="ru-RU"/>
    </w:rPr>
  </w:style>
  <w:style w:type="paragraph" w:styleId="aff2">
    <w:name w:val="footer"/>
    <w:basedOn w:val="a1"/>
    <w:link w:val="aff3"/>
    <w:uiPriority w:val="99"/>
    <w:unhideWhenUsed/>
    <w:rsid w:val="00BF657D"/>
    <w:pPr>
      <w:tabs>
        <w:tab w:val="center" w:pos="4677"/>
        <w:tab w:val="right" w:pos="9355"/>
      </w:tabs>
      <w:spacing w:before="0"/>
    </w:pPr>
  </w:style>
  <w:style w:type="character" w:customStyle="1" w:styleId="aff3">
    <w:name w:val="Нижній колонтитул Знак"/>
    <w:basedOn w:val="a2"/>
    <w:link w:val="aff2"/>
    <w:uiPriority w:val="99"/>
    <w:rsid w:val="00BF657D"/>
    <w:rPr>
      <w:rFonts w:ascii="Times New Roman" w:hAnsi="Times New Roman" w:cs="Times New Roman"/>
      <w:szCs w:val="24"/>
      <w:lang w:eastAsia="ru-RU"/>
    </w:rPr>
  </w:style>
  <w:style w:type="paragraph" w:customStyle="1" w:styleId="12">
    <w:name w:val="12"/>
    <w:basedOn w:val="a1"/>
    <w:qFormat/>
    <w:rsid w:val="00CC7761"/>
    <w:pPr>
      <w:tabs>
        <w:tab w:val="right" w:pos="9355"/>
      </w:tabs>
      <w:spacing w:before="360" w:after="360"/>
      <w:ind w:firstLine="0"/>
    </w:pPr>
    <w:rPr>
      <w:noProof/>
      <w:sz w:val="24"/>
    </w:rPr>
  </w:style>
  <w:style w:type="paragraph" w:styleId="aff4">
    <w:name w:val="Balloon Text"/>
    <w:basedOn w:val="a1"/>
    <w:link w:val="aff5"/>
    <w:uiPriority w:val="99"/>
    <w:semiHidden/>
    <w:unhideWhenUsed/>
    <w:rsid w:val="005C3081"/>
    <w:pPr>
      <w:spacing w:before="0"/>
    </w:pPr>
    <w:rPr>
      <w:rFonts w:ascii="Segoe UI" w:hAnsi="Segoe UI" w:cs="Segoe UI"/>
      <w:sz w:val="18"/>
      <w:szCs w:val="18"/>
    </w:rPr>
  </w:style>
  <w:style w:type="character" w:customStyle="1" w:styleId="aff5">
    <w:name w:val="Текст у виносці Знак"/>
    <w:basedOn w:val="a2"/>
    <w:link w:val="aff4"/>
    <w:uiPriority w:val="99"/>
    <w:semiHidden/>
    <w:rsid w:val="005C3081"/>
    <w:rPr>
      <w:rFonts w:ascii="Segoe UI" w:hAnsi="Segoe UI" w:cs="Segoe UI"/>
      <w:sz w:val="18"/>
      <w:szCs w:val="18"/>
      <w:lang w:eastAsia="ru-RU"/>
    </w:rPr>
  </w:style>
  <w:style w:type="character" w:customStyle="1" w:styleId="grame">
    <w:name w:val="grame"/>
    <w:basedOn w:val="a2"/>
    <w:rsid w:val="00DD13B6"/>
  </w:style>
  <w:style w:type="character" w:customStyle="1" w:styleId="spelle">
    <w:name w:val="spelle"/>
    <w:basedOn w:val="a2"/>
    <w:rsid w:val="00DD13B6"/>
  </w:style>
  <w:style w:type="character" w:styleId="aff6">
    <w:name w:val="Unresolved Mention"/>
    <w:basedOn w:val="a2"/>
    <w:uiPriority w:val="99"/>
    <w:semiHidden/>
    <w:unhideWhenUsed/>
    <w:rsid w:val="00516C1F"/>
    <w:rPr>
      <w:color w:val="605E5C"/>
      <w:shd w:val="clear" w:color="auto" w:fill="E1DFDD"/>
    </w:rPr>
  </w:style>
  <w:style w:type="paragraph" w:customStyle="1" w:styleId="11">
    <w:name w:val="Назва1"/>
    <w:basedOn w:val="a1"/>
    <w:qFormat/>
    <w:rsid w:val="00B93061"/>
    <w:pPr>
      <w:spacing w:before="480" w:after="240"/>
      <w:ind w:firstLine="0"/>
      <w:jc w:val="center"/>
    </w:pPr>
    <w:rPr>
      <w:b/>
      <w:sz w:val="28"/>
      <w:szCs w:val="28"/>
      <w:lang w:val="uk-UA"/>
    </w:rPr>
  </w:style>
  <w:style w:type="paragraph" w:customStyle="1" w:styleId="aff7">
    <w:name w:val="підпис"/>
    <w:basedOn w:val="a1"/>
    <w:qFormat/>
    <w:rsid w:val="00B93061"/>
    <w:pPr>
      <w:spacing w:before="0" w:line="360" w:lineRule="auto"/>
      <w:ind w:firstLine="0"/>
      <w:jc w:val="left"/>
    </w:pPr>
    <w:rPr>
      <w:sz w:val="24"/>
      <w:lang w:val="uk-UA"/>
    </w:rPr>
  </w:style>
  <w:style w:type="paragraph" w:styleId="aff8">
    <w:name w:val="List Paragraph"/>
    <w:basedOn w:val="a1"/>
    <w:uiPriority w:val="34"/>
    <w:qFormat/>
    <w:rsid w:val="00A26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2613">
      <w:bodyDiv w:val="1"/>
      <w:marLeft w:val="0"/>
      <w:marRight w:val="0"/>
      <w:marTop w:val="0"/>
      <w:marBottom w:val="0"/>
      <w:divBdr>
        <w:top w:val="none" w:sz="0" w:space="0" w:color="auto"/>
        <w:left w:val="none" w:sz="0" w:space="0" w:color="auto"/>
        <w:bottom w:val="none" w:sz="0" w:space="0" w:color="auto"/>
        <w:right w:val="none" w:sz="0" w:space="0" w:color="auto"/>
      </w:divBdr>
    </w:div>
    <w:div w:id="143664195">
      <w:bodyDiv w:val="1"/>
      <w:marLeft w:val="0"/>
      <w:marRight w:val="0"/>
      <w:marTop w:val="0"/>
      <w:marBottom w:val="0"/>
      <w:divBdr>
        <w:top w:val="none" w:sz="0" w:space="0" w:color="auto"/>
        <w:left w:val="none" w:sz="0" w:space="0" w:color="auto"/>
        <w:bottom w:val="none" w:sz="0" w:space="0" w:color="auto"/>
        <w:right w:val="none" w:sz="0" w:space="0" w:color="auto"/>
      </w:divBdr>
    </w:div>
    <w:div w:id="166675602">
      <w:bodyDiv w:val="1"/>
      <w:marLeft w:val="0"/>
      <w:marRight w:val="0"/>
      <w:marTop w:val="0"/>
      <w:marBottom w:val="0"/>
      <w:divBdr>
        <w:top w:val="none" w:sz="0" w:space="0" w:color="auto"/>
        <w:left w:val="none" w:sz="0" w:space="0" w:color="auto"/>
        <w:bottom w:val="none" w:sz="0" w:space="0" w:color="auto"/>
        <w:right w:val="none" w:sz="0" w:space="0" w:color="auto"/>
      </w:divBdr>
    </w:div>
    <w:div w:id="181013868">
      <w:bodyDiv w:val="1"/>
      <w:marLeft w:val="0"/>
      <w:marRight w:val="0"/>
      <w:marTop w:val="0"/>
      <w:marBottom w:val="0"/>
      <w:divBdr>
        <w:top w:val="none" w:sz="0" w:space="0" w:color="auto"/>
        <w:left w:val="none" w:sz="0" w:space="0" w:color="auto"/>
        <w:bottom w:val="none" w:sz="0" w:space="0" w:color="auto"/>
        <w:right w:val="none" w:sz="0" w:space="0" w:color="auto"/>
      </w:divBdr>
    </w:div>
    <w:div w:id="241990685">
      <w:bodyDiv w:val="1"/>
      <w:marLeft w:val="0"/>
      <w:marRight w:val="0"/>
      <w:marTop w:val="0"/>
      <w:marBottom w:val="0"/>
      <w:divBdr>
        <w:top w:val="none" w:sz="0" w:space="0" w:color="auto"/>
        <w:left w:val="none" w:sz="0" w:space="0" w:color="auto"/>
        <w:bottom w:val="none" w:sz="0" w:space="0" w:color="auto"/>
        <w:right w:val="none" w:sz="0" w:space="0" w:color="auto"/>
      </w:divBdr>
    </w:div>
    <w:div w:id="419134061">
      <w:bodyDiv w:val="1"/>
      <w:marLeft w:val="0"/>
      <w:marRight w:val="0"/>
      <w:marTop w:val="0"/>
      <w:marBottom w:val="0"/>
      <w:divBdr>
        <w:top w:val="none" w:sz="0" w:space="0" w:color="auto"/>
        <w:left w:val="none" w:sz="0" w:space="0" w:color="auto"/>
        <w:bottom w:val="none" w:sz="0" w:space="0" w:color="auto"/>
        <w:right w:val="none" w:sz="0" w:space="0" w:color="auto"/>
      </w:divBdr>
    </w:div>
    <w:div w:id="438839849">
      <w:bodyDiv w:val="1"/>
      <w:marLeft w:val="0"/>
      <w:marRight w:val="0"/>
      <w:marTop w:val="0"/>
      <w:marBottom w:val="0"/>
      <w:divBdr>
        <w:top w:val="none" w:sz="0" w:space="0" w:color="auto"/>
        <w:left w:val="none" w:sz="0" w:space="0" w:color="auto"/>
        <w:bottom w:val="none" w:sz="0" w:space="0" w:color="auto"/>
        <w:right w:val="none" w:sz="0" w:space="0" w:color="auto"/>
      </w:divBdr>
    </w:div>
    <w:div w:id="591550859">
      <w:bodyDiv w:val="1"/>
      <w:marLeft w:val="0"/>
      <w:marRight w:val="0"/>
      <w:marTop w:val="0"/>
      <w:marBottom w:val="0"/>
      <w:divBdr>
        <w:top w:val="none" w:sz="0" w:space="0" w:color="auto"/>
        <w:left w:val="none" w:sz="0" w:space="0" w:color="auto"/>
        <w:bottom w:val="none" w:sz="0" w:space="0" w:color="auto"/>
        <w:right w:val="none" w:sz="0" w:space="0" w:color="auto"/>
      </w:divBdr>
    </w:div>
    <w:div w:id="690449457">
      <w:bodyDiv w:val="1"/>
      <w:marLeft w:val="0"/>
      <w:marRight w:val="0"/>
      <w:marTop w:val="0"/>
      <w:marBottom w:val="0"/>
      <w:divBdr>
        <w:top w:val="none" w:sz="0" w:space="0" w:color="auto"/>
        <w:left w:val="none" w:sz="0" w:space="0" w:color="auto"/>
        <w:bottom w:val="none" w:sz="0" w:space="0" w:color="auto"/>
        <w:right w:val="none" w:sz="0" w:space="0" w:color="auto"/>
      </w:divBdr>
    </w:div>
    <w:div w:id="754940275">
      <w:bodyDiv w:val="1"/>
      <w:marLeft w:val="0"/>
      <w:marRight w:val="0"/>
      <w:marTop w:val="0"/>
      <w:marBottom w:val="0"/>
      <w:divBdr>
        <w:top w:val="none" w:sz="0" w:space="0" w:color="auto"/>
        <w:left w:val="none" w:sz="0" w:space="0" w:color="auto"/>
        <w:bottom w:val="none" w:sz="0" w:space="0" w:color="auto"/>
        <w:right w:val="none" w:sz="0" w:space="0" w:color="auto"/>
      </w:divBdr>
    </w:div>
    <w:div w:id="770856583">
      <w:bodyDiv w:val="1"/>
      <w:marLeft w:val="0"/>
      <w:marRight w:val="0"/>
      <w:marTop w:val="0"/>
      <w:marBottom w:val="0"/>
      <w:divBdr>
        <w:top w:val="none" w:sz="0" w:space="0" w:color="auto"/>
        <w:left w:val="none" w:sz="0" w:space="0" w:color="auto"/>
        <w:bottom w:val="none" w:sz="0" w:space="0" w:color="auto"/>
        <w:right w:val="none" w:sz="0" w:space="0" w:color="auto"/>
      </w:divBdr>
    </w:div>
    <w:div w:id="923608657">
      <w:bodyDiv w:val="1"/>
      <w:marLeft w:val="0"/>
      <w:marRight w:val="0"/>
      <w:marTop w:val="0"/>
      <w:marBottom w:val="0"/>
      <w:divBdr>
        <w:top w:val="none" w:sz="0" w:space="0" w:color="auto"/>
        <w:left w:val="none" w:sz="0" w:space="0" w:color="auto"/>
        <w:bottom w:val="none" w:sz="0" w:space="0" w:color="auto"/>
        <w:right w:val="none" w:sz="0" w:space="0" w:color="auto"/>
      </w:divBdr>
    </w:div>
    <w:div w:id="960452243">
      <w:bodyDiv w:val="1"/>
      <w:marLeft w:val="0"/>
      <w:marRight w:val="0"/>
      <w:marTop w:val="0"/>
      <w:marBottom w:val="0"/>
      <w:divBdr>
        <w:top w:val="none" w:sz="0" w:space="0" w:color="auto"/>
        <w:left w:val="none" w:sz="0" w:space="0" w:color="auto"/>
        <w:bottom w:val="none" w:sz="0" w:space="0" w:color="auto"/>
        <w:right w:val="none" w:sz="0" w:space="0" w:color="auto"/>
      </w:divBdr>
    </w:div>
    <w:div w:id="973294019">
      <w:bodyDiv w:val="1"/>
      <w:marLeft w:val="0"/>
      <w:marRight w:val="0"/>
      <w:marTop w:val="0"/>
      <w:marBottom w:val="0"/>
      <w:divBdr>
        <w:top w:val="none" w:sz="0" w:space="0" w:color="auto"/>
        <w:left w:val="none" w:sz="0" w:space="0" w:color="auto"/>
        <w:bottom w:val="none" w:sz="0" w:space="0" w:color="auto"/>
        <w:right w:val="none" w:sz="0" w:space="0" w:color="auto"/>
      </w:divBdr>
    </w:div>
    <w:div w:id="989748341">
      <w:bodyDiv w:val="1"/>
      <w:marLeft w:val="0"/>
      <w:marRight w:val="0"/>
      <w:marTop w:val="0"/>
      <w:marBottom w:val="0"/>
      <w:divBdr>
        <w:top w:val="none" w:sz="0" w:space="0" w:color="auto"/>
        <w:left w:val="none" w:sz="0" w:space="0" w:color="auto"/>
        <w:bottom w:val="none" w:sz="0" w:space="0" w:color="auto"/>
        <w:right w:val="none" w:sz="0" w:space="0" w:color="auto"/>
      </w:divBdr>
    </w:div>
    <w:div w:id="1035620718">
      <w:bodyDiv w:val="1"/>
      <w:marLeft w:val="0"/>
      <w:marRight w:val="0"/>
      <w:marTop w:val="0"/>
      <w:marBottom w:val="0"/>
      <w:divBdr>
        <w:top w:val="none" w:sz="0" w:space="0" w:color="auto"/>
        <w:left w:val="none" w:sz="0" w:space="0" w:color="auto"/>
        <w:bottom w:val="none" w:sz="0" w:space="0" w:color="auto"/>
        <w:right w:val="none" w:sz="0" w:space="0" w:color="auto"/>
      </w:divBdr>
    </w:div>
    <w:div w:id="1050375706">
      <w:bodyDiv w:val="1"/>
      <w:marLeft w:val="0"/>
      <w:marRight w:val="0"/>
      <w:marTop w:val="0"/>
      <w:marBottom w:val="0"/>
      <w:divBdr>
        <w:top w:val="none" w:sz="0" w:space="0" w:color="auto"/>
        <w:left w:val="none" w:sz="0" w:space="0" w:color="auto"/>
        <w:bottom w:val="none" w:sz="0" w:space="0" w:color="auto"/>
        <w:right w:val="none" w:sz="0" w:space="0" w:color="auto"/>
      </w:divBdr>
    </w:div>
    <w:div w:id="1243755332">
      <w:bodyDiv w:val="1"/>
      <w:marLeft w:val="0"/>
      <w:marRight w:val="0"/>
      <w:marTop w:val="0"/>
      <w:marBottom w:val="0"/>
      <w:divBdr>
        <w:top w:val="none" w:sz="0" w:space="0" w:color="auto"/>
        <w:left w:val="none" w:sz="0" w:space="0" w:color="auto"/>
        <w:bottom w:val="none" w:sz="0" w:space="0" w:color="auto"/>
        <w:right w:val="none" w:sz="0" w:space="0" w:color="auto"/>
      </w:divBdr>
    </w:div>
    <w:div w:id="1447893477">
      <w:bodyDiv w:val="1"/>
      <w:marLeft w:val="0"/>
      <w:marRight w:val="0"/>
      <w:marTop w:val="0"/>
      <w:marBottom w:val="0"/>
      <w:divBdr>
        <w:top w:val="none" w:sz="0" w:space="0" w:color="auto"/>
        <w:left w:val="none" w:sz="0" w:space="0" w:color="auto"/>
        <w:bottom w:val="none" w:sz="0" w:space="0" w:color="auto"/>
        <w:right w:val="none" w:sz="0" w:space="0" w:color="auto"/>
      </w:divBdr>
    </w:div>
    <w:div w:id="1563826326">
      <w:bodyDiv w:val="1"/>
      <w:marLeft w:val="0"/>
      <w:marRight w:val="0"/>
      <w:marTop w:val="0"/>
      <w:marBottom w:val="0"/>
      <w:divBdr>
        <w:top w:val="none" w:sz="0" w:space="0" w:color="auto"/>
        <w:left w:val="none" w:sz="0" w:space="0" w:color="auto"/>
        <w:bottom w:val="none" w:sz="0" w:space="0" w:color="auto"/>
        <w:right w:val="none" w:sz="0" w:space="0" w:color="auto"/>
      </w:divBdr>
    </w:div>
    <w:div w:id="1569463376">
      <w:bodyDiv w:val="1"/>
      <w:marLeft w:val="0"/>
      <w:marRight w:val="0"/>
      <w:marTop w:val="0"/>
      <w:marBottom w:val="0"/>
      <w:divBdr>
        <w:top w:val="none" w:sz="0" w:space="0" w:color="auto"/>
        <w:left w:val="none" w:sz="0" w:space="0" w:color="auto"/>
        <w:bottom w:val="none" w:sz="0" w:space="0" w:color="auto"/>
        <w:right w:val="none" w:sz="0" w:space="0" w:color="auto"/>
      </w:divBdr>
    </w:div>
    <w:div w:id="1615600087">
      <w:bodyDiv w:val="1"/>
      <w:marLeft w:val="0"/>
      <w:marRight w:val="0"/>
      <w:marTop w:val="0"/>
      <w:marBottom w:val="0"/>
      <w:divBdr>
        <w:top w:val="none" w:sz="0" w:space="0" w:color="auto"/>
        <w:left w:val="none" w:sz="0" w:space="0" w:color="auto"/>
        <w:bottom w:val="none" w:sz="0" w:space="0" w:color="auto"/>
        <w:right w:val="none" w:sz="0" w:space="0" w:color="auto"/>
      </w:divBdr>
    </w:div>
    <w:div w:id="1651442424">
      <w:bodyDiv w:val="1"/>
      <w:marLeft w:val="0"/>
      <w:marRight w:val="0"/>
      <w:marTop w:val="0"/>
      <w:marBottom w:val="0"/>
      <w:divBdr>
        <w:top w:val="none" w:sz="0" w:space="0" w:color="auto"/>
        <w:left w:val="none" w:sz="0" w:space="0" w:color="auto"/>
        <w:bottom w:val="none" w:sz="0" w:space="0" w:color="auto"/>
        <w:right w:val="none" w:sz="0" w:space="0" w:color="auto"/>
      </w:divBdr>
    </w:div>
    <w:div w:id="1694771268">
      <w:bodyDiv w:val="1"/>
      <w:marLeft w:val="0"/>
      <w:marRight w:val="0"/>
      <w:marTop w:val="0"/>
      <w:marBottom w:val="0"/>
      <w:divBdr>
        <w:top w:val="none" w:sz="0" w:space="0" w:color="auto"/>
        <w:left w:val="none" w:sz="0" w:space="0" w:color="auto"/>
        <w:bottom w:val="none" w:sz="0" w:space="0" w:color="auto"/>
        <w:right w:val="none" w:sz="0" w:space="0" w:color="auto"/>
      </w:divBdr>
    </w:div>
    <w:div w:id="1727296641">
      <w:bodyDiv w:val="1"/>
      <w:marLeft w:val="0"/>
      <w:marRight w:val="0"/>
      <w:marTop w:val="0"/>
      <w:marBottom w:val="0"/>
      <w:divBdr>
        <w:top w:val="none" w:sz="0" w:space="0" w:color="auto"/>
        <w:left w:val="none" w:sz="0" w:space="0" w:color="auto"/>
        <w:bottom w:val="none" w:sz="0" w:space="0" w:color="auto"/>
        <w:right w:val="none" w:sz="0" w:space="0" w:color="auto"/>
      </w:divBdr>
    </w:div>
    <w:div w:id="1742754727">
      <w:bodyDiv w:val="1"/>
      <w:marLeft w:val="0"/>
      <w:marRight w:val="0"/>
      <w:marTop w:val="0"/>
      <w:marBottom w:val="0"/>
      <w:divBdr>
        <w:top w:val="none" w:sz="0" w:space="0" w:color="auto"/>
        <w:left w:val="none" w:sz="0" w:space="0" w:color="auto"/>
        <w:bottom w:val="none" w:sz="0" w:space="0" w:color="auto"/>
        <w:right w:val="none" w:sz="0" w:space="0" w:color="auto"/>
      </w:divBdr>
    </w:div>
    <w:div w:id="1753044422">
      <w:bodyDiv w:val="1"/>
      <w:marLeft w:val="0"/>
      <w:marRight w:val="0"/>
      <w:marTop w:val="0"/>
      <w:marBottom w:val="0"/>
      <w:divBdr>
        <w:top w:val="none" w:sz="0" w:space="0" w:color="auto"/>
        <w:left w:val="none" w:sz="0" w:space="0" w:color="auto"/>
        <w:bottom w:val="none" w:sz="0" w:space="0" w:color="auto"/>
        <w:right w:val="none" w:sz="0" w:space="0" w:color="auto"/>
      </w:divBdr>
    </w:div>
    <w:div w:id="1838619107">
      <w:bodyDiv w:val="1"/>
      <w:marLeft w:val="0"/>
      <w:marRight w:val="0"/>
      <w:marTop w:val="0"/>
      <w:marBottom w:val="0"/>
      <w:divBdr>
        <w:top w:val="none" w:sz="0" w:space="0" w:color="auto"/>
        <w:left w:val="none" w:sz="0" w:space="0" w:color="auto"/>
        <w:bottom w:val="none" w:sz="0" w:space="0" w:color="auto"/>
        <w:right w:val="none" w:sz="0" w:space="0" w:color="auto"/>
      </w:divBdr>
    </w:div>
    <w:div w:id="1875262605">
      <w:bodyDiv w:val="1"/>
      <w:marLeft w:val="0"/>
      <w:marRight w:val="0"/>
      <w:marTop w:val="0"/>
      <w:marBottom w:val="0"/>
      <w:divBdr>
        <w:top w:val="none" w:sz="0" w:space="0" w:color="auto"/>
        <w:left w:val="none" w:sz="0" w:space="0" w:color="auto"/>
        <w:bottom w:val="none" w:sz="0" w:space="0" w:color="auto"/>
        <w:right w:val="none" w:sz="0" w:space="0" w:color="auto"/>
      </w:divBdr>
    </w:div>
    <w:div w:id="1994406128">
      <w:bodyDiv w:val="1"/>
      <w:marLeft w:val="0"/>
      <w:marRight w:val="0"/>
      <w:marTop w:val="0"/>
      <w:marBottom w:val="0"/>
      <w:divBdr>
        <w:top w:val="none" w:sz="0" w:space="0" w:color="auto"/>
        <w:left w:val="none" w:sz="0" w:space="0" w:color="auto"/>
        <w:bottom w:val="none" w:sz="0" w:space="0" w:color="auto"/>
        <w:right w:val="none" w:sz="0" w:space="0" w:color="auto"/>
      </w:divBdr>
    </w:div>
    <w:div w:id="2038850265">
      <w:bodyDiv w:val="1"/>
      <w:marLeft w:val="0"/>
      <w:marRight w:val="0"/>
      <w:marTop w:val="0"/>
      <w:marBottom w:val="0"/>
      <w:divBdr>
        <w:top w:val="none" w:sz="0" w:space="0" w:color="auto"/>
        <w:left w:val="none" w:sz="0" w:space="0" w:color="auto"/>
        <w:bottom w:val="none" w:sz="0" w:space="0" w:color="auto"/>
        <w:right w:val="none" w:sz="0" w:space="0" w:color="auto"/>
      </w:divBdr>
    </w:div>
    <w:div w:id="2047558609">
      <w:bodyDiv w:val="1"/>
      <w:marLeft w:val="0"/>
      <w:marRight w:val="0"/>
      <w:marTop w:val="0"/>
      <w:marBottom w:val="0"/>
      <w:divBdr>
        <w:top w:val="none" w:sz="0" w:space="0" w:color="auto"/>
        <w:left w:val="none" w:sz="0" w:space="0" w:color="auto"/>
        <w:bottom w:val="none" w:sz="0" w:space="0" w:color="auto"/>
        <w:right w:val="none" w:sz="0" w:space="0" w:color="auto"/>
      </w:divBdr>
    </w:div>
    <w:div w:id="2047942507">
      <w:bodyDiv w:val="1"/>
      <w:marLeft w:val="0"/>
      <w:marRight w:val="0"/>
      <w:marTop w:val="0"/>
      <w:marBottom w:val="0"/>
      <w:divBdr>
        <w:top w:val="none" w:sz="0" w:space="0" w:color="auto"/>
        <w:left w:val="none" w:sz="0" w:space="0" w:color="auto"/>
        <w:bottom w:val="none" w:sz="0" w:space="0" w:color="auto"/>
        <w:right w:val="none" w:sz="0" w:space="0" w:color="auto"/>
      </w:divBdr>
    </w:div>
    <w:div w:id="2073625275">
      <w:bodyDiv w:val="1"/>
      <w:marLeft w:val="0"/>
      <w:marRight w:val="0"/>
      <w:marTop w:val="0"/>
      <w:marBottom w:val="0"/>
      <w:divBdr>
        <w:top w:val="none" w:sz="0" w:space="0" w:color="auto"/>
        <w:left w:val="none" w:sz="0" w:space="0" w:color="auto"/>
        <w:bottom w:val="none" w:sz="0" w:space="0" w:color="auto"/>
        <w:right w:val="none" w:sz="0" w:space="0" w:color="auto"/>
      </w:divBdr>
    </w:div>
    <w:div w:id="2107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DC25E9C03BBA49968AAD7FB96987C9" ma:contentTypeVersion="19" ma:contentTypeDescription="Створення нового документа." ma:contentTypeScope="" ma:versionID="05d517dc25a936cc45960dbaf9259653">
  <xsd:schema xmlns:xsd="http://www.w3.org/2001/XMLSchema" xmlns:xs="http://www.w3.org/2001/XMLSchema" xmlns:p="http://schemas.microsoft.com/office/2006/metadata/properties" xmlns:ns2="fe8cd210-aa8e-438b-89e8-7fe12eee7e3f" xmlns:ns3="fd259cdd-e4da-4b52-81b2-91afc92761fb" targetNamespace="http://schemas.microsoft.com/office/2006/metadata/properties" ma:root="true" ma:fieldsID="48c866189a42cc06a6adae7e045c7344" ns2:_="" ns3:_="">
    <xsd:import namespace="fe8cd210-aa8e-438b-89e8-7fe12eee7e3f"/>
    <xsd:import namespace="fd259cdd-e4da-4b52-81b2-91afc9276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x0413__x043e__x043b__x043e__x0432__x043d__x0430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cd210-aa8e-438b-89e8-7fe12eee7e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Теги зображень" ma:readOnly="false" ma:fieldId="{5cf76f15-5ced-4ddc-b409-7134ff3c332f}" ma:taxonomyMulti="true" ma:sspId="a3e36a71-afef-4f5a-8373-d29c9a4e8dcc" ma:termSetId="09814cd3-568e-fe90-9814-8d621ff8fb84" ma:anchorId="fba54fb3-c3e1-fe81-a776-ca4b69148c4d" ma:open="true" ma:isKeyword="false">
      <xsd:complexType>
        <xsd:sequence>
          <xsd:element ref="pc:Terms" minOccurs="0" maxOccurs="1"/>
        </xsd:sequence>
      </xsd:complexType>
    </xsd:element>
    <xsd:element name="_x0413__x043e__x043b__x043e__x0432__x043d__x0430_" ma:index="24" nillable="true" ma:displayName="Головна " ma:format="Dropdown" ma:internalName="_x0413__x043e__x043b__x043e__x0432__x043d__x0430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259cdd-e4da-4b52-81b2-91afc92761fb" elementFormDefault="qualified">
    <xsd:import namespace="http://schemas.microsoft.com/office/2006/documentManagement/types"/>
    <xsd:import namespace="http://schemas.microsoft.com/office/infopath/2007/PartnerControls"/>
    <xsd:element name="SharedWithUsers" ma:index="1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Відомості про тих, хто має доступ" ma:internalName="SharedWithDetails" ma:readOnly="true">
      <xsd:simpleType>
        <xsd:restriction base="dms:Note">
          <xsd:maxLength value="255"/>
        </xsd:restriction>
      </xsd:simpleType>
    </xsd:element>
    <xsd:element name="TaxCatchAll" ma:index="23" nillable="true" ma:displayName="Taxonomy Catch All Column" ma:hidden="true" ma:list="{a9aa164e-948e-4502-ac46-3cf483a882e7}" ma:internalName="TaxCatchAll" ma:showField="CatchAllData" ma:web="fd259cdd-e4da-4b52-81b2-91afc9276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d259cdd-e4da-4b52-81b2-91afc92761fb" xsi:nil="true"/>
    <lcf76f155ced4ddcb4097134ff3c332f xmlns="fe8cd210-aa8e-438b-89e8-7fe12eee7e3f">
      <Terms xmlns="http://schemas.microsoft.com/office/infopath/2007/PartnerControls"/>
    </lcf76f155ced4ddcb4097134ff3c332f>
    <_x0413__x043e__x043b__x043e__x0432__x043d__x0430_ xmlns="fe8cd210-aa8e-438b-89e8-7fe12eee7e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408F9-75BE-45BC-905D-B6517F3A4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cd210-aa8e-438b-89e8-7fe12eee7e3f"/>
    <ds:schemaRef ds:uri="fd259cdd-e4da-4b52-81b2-91afc9276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B5BD49-70C1-47B5-BD72-7C36B60859FF}">
  <ds:schemaRefs>
    <ds:schemaRef ds:uri="http://schemas.microsoft.com/office/2006/metadata/properties"/>
    <ds:schemaRef ds:uri="http://schemas.microsoft.com/office/infopath/2007/PartnerControls"/>
    <ds:schemaRef ds:uri="fd259cdd-e4da-4b52-81b2-91afc92761fb"/>
    <ds:schemaRef ds:uri="fe8cd210-aa8e-438b-89e8-7fe12eee7e3f"/>
  </ds:schemaRefs>
</ds:datastoreItem>
</file>

<file path=customXml/itemProps3.xml><?xml version="1.0" encoding="utf-8"?>
<ds:datastoreItem xmlns:ds="http://schemas.openxmlformats.org/officeDocument/2006/customXml" ds:itemID="{617D6003-9F10-4FD8-8ACB-EACA7D6697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797</Words>
  <Characters>4543</Characters>
  <Application>Microsoft Office Word</Application>
  <DocSecurity>0</DocSecurity>
  <Lines>37</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Полупан</dc:creator>
  <cp:keywords/>
  <dc:description/>
  <cp:lastModifiedBy>Полупан Юлія Володимирівна</cp:lastModifiedBy>
  <cp:revision>9</cp:revision>
  <cp:lastPrinted>2024-02-19T12:44:00Z</cp:lastPrinted>
  <dcterms:created xsi:type="dcterms:W3CDTF">2024-02-26T08:40:00Z</dcterms:created>
  <dcterms:modified xsi:type="dcterms:W3CDTF">2025-03-10T09:45:00Z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0x010100B4DC25E9C03BBA49968AAD7FB96987C9</vt:lpwstr>
  </property>
  <property fmtid="{D5CDD505-2E9C-101B-9397-08002B2CF9AE}" pid="3" name="MediaServiceImageTags">
    <vt:lpwstr/>
  </property>
</Properties>
</file>